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9B454" w14:textId="77777777" w:rsidR="00D65A86" w:rsidRPr="00ED1435" w:rsidRDefault="00ED1435" w:rsidP="00ED1435">
      <w:pPr>
        <w:jc w:val="center"/>
        <w:rPr>
          <w:rFonts w:ascii="Gotham Rounded Medium" w:hAnsi="Gotham Rounded Medium" w:cs="Arial"/>
          <w:b/>
          <w:color w:val="00A7E5"/>
          <w:sz w:val="40"/>
          <w:szCs w:val="40"/>
        </w:rPr>
      </w:pPr>
      <w:r w:rsidRPr="00ED1435">
        <w:rPr>
          <w:rFonts w:ascii="Gotham Rounded Medium" w:hAnsi="Gotham Rounded Medium" w:cs="Arial"/>
          <w:b/>
          <w:noProof/>
          <w:color w:val="00A7E5"/>
          <w:sz w:val="40"/>
          <w:szCs w:val="40"/>
        </w:rPr>
        <w:drawing>
          <wp:anchor distT="0" distB="0" distL="114300" distR="114300" simplePos="0" relativeHeight="251646976" behindDoc="0" locked="0" layoutInCell="1" allowOverlap="1" wp14:anchorId="3B29B49C" wp14:editId="3B29B49D">
            <wp:simplePos x="0" y="0"/>
            <wp:positionH relativeFrom="margin">
              <wp:posOffset>13335</wp:posOffset>
            </wp:positionH>
            <wp:positionV relativeFrom="margin">
              <wp:posOffset>-247015</wp:posOffset>
            </wp:positionV>
            <wp:extent cx="5731510" cy="1260475"/>
            <wp:effectExtent l="0" t="0" r="2540" b="0"/>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sbeside_FAS_logo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260475"/>
                    </a:xfrm>
                    <a:prstGeom prst="rect">
                      <a:avLst/>
                    </a:prstGeom>
                  </pic:spPr>
                </pic:pic>
              </a:graphicData>
            </a:graphic>
          </wp:anchor>
        </w:drawing>
      </w:r>
      <w:r>
        <w:rPr>
          <w:rFonts w:ascii="Arial" w:hAnsi="Arial" w:cs="Arial"/>
        </w:rPr>
        <w:br/>
      </w:r>
      <w:r w:rsidRPr="00ED1435">
        <w:rPr>
          <w:rFonts w:ascii="Gotham Rounded Medium" w:hAnsi="Gotham Rounded Medium" w:cs="Arial"/>
          <w:b/>
          <w:color w:val="00A7E5"/>
          <w:sz w:val="40"/>
          <w:szCs w:val="40"/>
        </w:rPr>
        <w:t>Toolkit for Organisations</w:t>
      </w:r>
    </w:p>
    <w:p w14:paraId="3B29B455" w14:textId="42BE984D" w:rsidR="00D65A86" w:rsidRPr="00CB46D3" w:rsidRDefault="00A910D8" w:rsidP="00D40DD6">
      <w:pPr>
        <w:jc w:val="both"/>
        <w:rPr>
          <w:rFonts w:ascii="Arial" w:hAnsi="Arial" w:cs="Arial"/>
          <w:b/>
        </w:rPr>
      </w:pPr>
      <w:r>
        <w:rPr>
          <w:rFonts w:ascii="Arial" w:hAnsi="Arial" w:cs="Arial"/>
          <w:b/>
        </w:rPr>
        <w:t>You ha</w:t>
      </w:r>
      <w:r w:rsidR="00D65A86" w:rsidRPr="00CB46D3">
        <w:rPr>
          <w:rFonts w:ascii="Arial" w:hAnsi="Arial" w:cs="Arial"/>
          <w:b/>
        </w:rPr>
        <w:t>ve joined</w:t>
      </w:r>
      <w:r w:rsidR="001E7BF1">
        <w:rPr>
          <w:rFonts w:ascii="Arial" w:hAnsi="Arial" w:cs="Arial"/>
          <w:b/>
        </w:rPr>
        <w:t xml:space="preserve"> another</w:t>
      </w:r>
      <w:r w:rsidR="00D65A86" w:rsidRPr="00CB46D3">
        <w:rPr>
          <w:rFonts w:ascii="Arial" w:hAnsi="Arial" w:cs="Arial"/>
          <w:b/>
        </w:rPr>
        <w:t xml:space="preserve"> </w:t>
      </w:r>
      <w:r w:rsidR="001E7BF1">
        <w:rPr>
          <w:rFonts w:ascii="Arial" w:hAnsi="Arial" w:cs="Arial"/>
          <w:b/>
        </w:rPr>
        <w:t>600</w:t>
      </w:r>
      <w:r w:rsidR="00D65A86" w:rsidRPr="00CB46D3">
        <w:rPr>
          <w:rFonts w:ascii="Arial" w:hAnsi="Arial" w:cs="Arial"/>
          <w:b/>
        </w:rPr>
        <w:t xml:space="preserve"> arts and cultural organisations and individuals who </w:t>
      </w:r>
      <w:r w:rsidR="00D45620">
        <w:rPr>
          <w:rFonts w:ascii="Arial" w:hAnsi="Arial" w:cs="Arial"/>
          <w:b/>
        </w:rPr>
        <w:t>are showing</w:t>
      </w:r>
      <w:r w:rsidR="00D65A86" w:rsidRPr="00CB46D3">
        <w:rPr>
          <w:rFonts w:ascii="Arial" w:hAnsi="Arial" w:cs="Arial"/>
          <w:b/>
        </w:rPr>
        <w:t xml:space="preserve"> their commitment to families by signing up to the Family Arts Standards.</w:t>
      </w:r>
    </w:p>
    <w:p w14:paraId="3B29B456" w14:textId="77777777" w:rsidR="00D65A86" w:rsidRDefault="00D65A86" w:rsidP="00D40DD6">
      <w:pPr>
        <w:jc w:val="both"/>
        <w:rPr>
          <w:rFonts w:ascii="Arial" w:hAnsi="Arial" w:cs="Arial"/>
        </w:rPr>
      </w:pPr>
      <w:r>
        <w:rPr>
          <w:rFonts w:ascii="Arial" w:hAnsi="Arial" w:cs="Arial"/>
        </w:rPr>
        <w:t xml:space="preserve">This toolkit </w:t>
      </w:r>
      <w:r w:rsidR="00A910D8">
        <w:rPr>
          <w:rFonts w:ascii="Arial" w:hAnsi="Arial" w:cs="Arial"/>
        </w:rPr>
        <w:t>is a simple guide to communicating</w:t>
      </w:r>
      <w:r>
        <w:rPr>
          <w:rFonts w:ascii="Arial" w:hAnsi="Arial" w:cs="Arial"/>
        </w:rPr>
        <w:t xml:space="preserve"> this commitment to </w:t>
      </w:r>
      <w:r w:rsidR="00D45620">
        <w:rPr>
          <w:rFonts w:ascii="Arial" w:hAnsi="Arial" w:cs="Arial"/>
        </w:rPr>
        <w:t>your family audience</w:t>
      </w:r>
      <w:r>
        <w:rPr>
          <w:rFonts w:ascii="Arial" w:hAnsi="Arial" w:cs="Arial"/>
        </w:rPr>
        <w:t xml:space="preserve"> and </w:t>
      </w:r>
      <w:r w:rsidR="00A910D8">
        <w:rPr>
          <w:rFonts w:ascii="Arial" w:hAnsi="Arial" w:cs="Arial"/>
        </w:rPr>
        <w:t>offers guidance on how to use the</w:t>
      </w:r>
      <w:r>
        <w:rPr>
          <w:rFonts w:ascii="Arial" w:hAnsi="Arial" w:cs="Arial"/>
        </w:rPr>
        <w:t xml:space="preserve"> Standards</w:t>
      </w:r>
      <w:r w:rsidR="00D436C8">
        <w:rPr>
          <w:rFonts w:ascii="Arial" w:hAnsi="Arial" w:cs="Arial"/>
        </w:rPr>
        <w:t xml:space="preserve"> in practice</w:t>
      </w:r>
      <w:r>
        <w:rPr>
          <w:rFonts w:ascii="Arial" w:hAnsi="Arial" w:cs="Arial"/>
        </w:rPr>
        <w:t xml:space="preserve"> to</w:t>
      </w:r>
      <w:r w:rsidR="00CB46D3">
        <w:rPr>
          <w:rFonts w:ascii="Arial" w:hAnsi="Arial" w:cs="Arial"/>
        </w:rPr>
        <w:t xml:space="preserve"> improve your family offer</w:t>
      </w:r>
      <w:r>
        <w:rPr>
          <w:rFonts w:ascii="Arial" w:hAnsi="Arial" w:cs="Arial"/>
        </w:rPr>
        <w:t>.</w:t>
      </w:r>
    </w:p>
    <w:p w14:paraId="3B29B457" w14:textId="77777777" w:rsidR="00CB46D3" w:rsidRPr="00D45620" w:rsidRDefault="00CB46D3">
      <w:pPr>
        <w:rPr>
          <w:rFonts w:ascii="Arial" w:hAnsi="Arial" w:cs="Arial"/>
          <w:b/>
        </w:rPr>
      </w:pPr>
      <w:r w:rsidRPr="00D45620">
        <w:rPr>
          <w:rFonts w:ascii="Arial" w:hAnsi="Arial" w:cs="Arial"/>
          <w:b/>
        </w:rPr>
        <w:t>Contents</w:t>
      </w:r>
    </w:p>
    <w:p w14:paraId="3B29B458" w14:textId="77777777" w:rsidR="00CB46D3" w:rsidRDefault="00CB46D3" w:rsidP="00CB46D3">
      <w:pPr>
        <w:pStyle w:val="ListParagraph"/>
        <w:numPr>
          <w:ilvl w:val="0"/>
          <w:numId w:val="1"/>
        </w:numPr>
        <w:rPr>
          <w:rFonts w:ascii="Arial" w:hAnsi="Arial" w:cs="Arial"/>
        </w:rPr>
      </w:pPr>
      <w:r w:rsidRPr="00CB46D3">
        <w:rPr>
          <w:rFonts w:ascii="Arial" w:hAnsi="Arial" w:cs="Arial"/>
        </w:rPr>
        <w:t>Branding</w:t>
      </w:r>
    </w:p>
    <w:p w14:paraId="3B29B459" w14:textId="77777777" w:rsidR="00CB46D3" w:rsidRDefault="00CB46D3" w:rsidP="00CB46D3">
      <w:pPr>
        <w:pStyle w:val="ListParagraph"/>
        <w:numPr>
          <w:ilvl w:val="0"/>
          <w:numId w:val="1"/>
        </w:numPr>
        <w:rPr>
          <w:rFonts w:ascii="Arial" w:hAnsi="Arial" w:cs="Arial"/>
        </w:rPr>
      </w:pPr>
      <w:r>
        <w:rPr>
          <w:rFonts w:ascii="Arial" w:hAnsi="Arial" w:cs="Arial"/>
        </w:rPr>
        <w:t>Social media</w:t>
      </w:r>
    </w:p>
    <w:p w14:paraId="3B29B45A" w14:textId="77777777" w:rsidR="00CB46D3" w:rsidRDefault="00CB46D3" w:rsidP="00CB46D3">
      <w:pPr>
        <w:pStyle w:val="ListParagraph"/>
        <w:numPr>
          <w:ilvl w:val="0"/>
          <w:numId w:val="1"/>
        </w:numPr>
        <w:rPr>
          <w:rFonts w:ascii="Arial" w:hAnsi="Arial" w:cs="Arial"/>
        </w:rPr>
      </w:pPr>
      <w:r>
        <w:rPr>
          <w:rFonts w:ascii="Arial" w:hAnsi="Arial" w:cs="Arial"/>
        </w:rPr>
        <w:t>Press</w:t>
      </w:r>
    </w:p>
    <w:p w14:paraId="3B29B45B" w14:textId="77777777" w:rsidR="00CB46D3" w:rsidRDefault="00CB46D3" w:rsidP="00CB46D3">
      <w:pPr>
        <w:pStyle w:val="ListParagraph"/>
        <w:numPr>
          <w:ilvl w:val="0"/>
          <w:numId w:val="1"/>
        </w:numPr>
        <w:rPr>
          <w:rFonts w:ascii="Arial" w:hAnsi="Arial" w:cs="Arial"/>
        </w:rPr>
      </w:pPr>
      <w:r>
        <w:rPr>
          <w:rFonts w:ascii="Arial" w:hAnsi="Arial" w:cs="Arial"/>
        </w:rPr>
        <w:t>Benefits from F</w:t>
      </w:r>
      <w:r w:rsidR="00E46344">
        <w:rPr>
          <w:rFonts w:ascii="Arial" w:hAnsi="Arial" w:cs="Arial"/>
        </w:rPr>
        <w:t>amily Arts Campaign</w:t>
      </w:r>
    </w:p>
    <w:p w14:paraId="3B29B45D" w14:textId="77777777" w:rsidR="00E46344" w:rsidRDefault="00E46344" w:rsidP="00CB46D3">
      <w:pPr>
        <w:pStyle w:val="ListParagraph"/>
        <w:numPr>
          <w:ilvl w:val="0"/>
          <w:numId w:val="1"/>
        </w:numPr>
        <w:rPr>
          <w:rFonts w:ascii="Arial" w:hAnsi="Arial" w:cs="Arial"/>
        </w:rPr>
      </w:pPr>
      <w:r>
        <w:rPr>
          <w:rFonts w:ascii="Arial" w:hAnsi="Arial" w:cs="Arial"/>
        </w:rPr>
        <w:t>Training &amp; Resources</w:t>
      </w:r>
    </w:p>
    <w:p w14:paraId="2F467C5E" w14:textId="3E1DFE3C" w:rsidR="00D1238D" w:rsidRDefault="00D1238D" w:rsidP="00CB46D3">
      <w:pPr>
        <w:pStyle w:val="ListParagraph"/>
        <w:numPr>
          <w:ilvl w:val="0"/>
          <w:numId w:val="1"/>
        </w:numPr>
        <w:rPr>
          <w:rFonts w:ascii="Arial" w:hAnsi="Arial" w:cs="Arial"/>
        </w:rPr>
      </w:pPr>
      <w:r>
        <w:rPr>
          <w:rFonts w:ascii="Arial" w:hAnsi="Arial" w:cs="Arial"/>
        </w:rPr>
        <w:t>Age-Friendly Standards</w:t>
      </w:r>
    </w:p>
    <w:p w14:paraId="3B29B45E" w14:textId="77777777" w:rsidR="00CB46D3" w:rsidRPr="00CB46D3" w:rsidRDefault="00CB46D3" w:rsidP="00CB46D3">
      <w:pPr>
        <w:pStyle w:val="ListParagraph"/>
        <w:numPr>
          <w:ilvl w:val="0"/>
          <w:numId w:val="1"/>
        </w:numPr>
        <w:rPr>
          <w:rFonts w:ascii="Arial" w:hAnsi="Arial" w:cs="Arial"/>
        </w:rPr>
      </w:pPr>
      <w:r>
        <w:rPr>
          <w:rFonts w:ascii="Arial" w:hAnsi="Arial" w:cs="Arial"/>
        </w:rPr>
        <w:t>Advocacy</w:t>
      </w:r>
    </w:p>
    <w:p w14:paraId="3B29B45F" w14:textId="77777777" w:rsidR="00E46344" w:rsidRDefault="00E46344">
      <w:pPr>
        <w:rPr>
          <w:rFonts w:ascii="Arial" w:hAnsi="Arial" w:cs="Arial"/>
          <w:b/>
        </w:rPr>
      </w:pPr>
    </w:p>
    <w:p w14:paraId="3B29B460" w14:textId="77777777" w:rsidR="00D65A86" w:rsidRPr="00E46344" w:rsidRDefault="00D65A86" w:rsidP="00E46344">
      <w:pPr>
        <w:pStyle w:val="ListParagraph"/>
        <w:numPr>
          <w:ilvl w:val="0"/>
          <w:numId w:val="7"/>
        </w:numPr>
        <w:rPr>
          <w:rFonts w:ascii="Arial" w:hAnsi="Arial" w:cs="Arial"/>
          <w:b/>
        </w:rPr>
      </w:pPr>
      <w:r w:rsidRPr="00E46344">
        <w:rPr>
          <w:rFonts w:ascii="Arial" w:hAnsi="Arial" w:cs="Arial"/>
          <w:b/>
        </w:rPr>
        <w:t>Branding</w:t>
      </w:r>
    </w:p>
    <w:p w14:paraId="3B29B461" w14:textId="2BEEC425" w:rsidR="00CB46D3" w:rsidRDefault="00CB46D3" w:rsidP="00D40DD6">
      <w:pPr>
        <w:rPr>
          <w:rFonts w:ascii="Arial" w:hAnsi="Arial" w:cs="Arial"/>
        </w:rPr>
      </w:pPr>
      <w:r w:rsidRPr="00CB46D3">
        <w:rPr>
          <w:rFonts w:ascii="Arial" w:hAnsi="Arial" w:cs="Arial"/>
        </w:rPr>
        <w:t xml:space="preserve">Families are coming to recognise the </w:t>
      </w:r>
      <w:r w:rsidR="00D45620">
        <w:rPr>
          <w:rFonts w:ascii="Arial" w:hAnsi="Arial" w:cs="Arial"/>
        </w:rPr>
        <w:t xml:space="preserve">Standards logo </w:t>
      </w:r>
      <w:r w:rsidR="00ED2DAD">
        <w:rPr>
          <w:rFonts w:ascii="Arial" w:hAnsi="Arial" w:cs="Arial"/>
        </w:rPr>
        <w:t xml:space="preserve">as </w:t>
      </w:r>
      <w:r w:rsidR="00D45620">
        <w:rPr>
          <w:rFonts w:ascii="Arial" w:hAnsi="Arial" w:cs="Arial"/>
        </w:rPr>
        <w:t>a badge</w:t>
      </w:r>
      <w:r w:rsidR="00ED2DAD">
        <w:rPr>
          <w:rFonts w:ascii="Arial" w:hAnsi="Arial" w:cs="Arial"/>
        </w:rPr>
        <w:t xml:space="preserve"> of excellence, so we</w:t>
      </w:r>
      <w:r w:rsidRPr="00CB46D3">
        <w:rPr>
          <w:rFonts w:ascii="Arial" w:hAnsi="Arial" w:cs="Arial"/>
        </w:rPr>
        <w:t xml:space="preserve"> encourage you to use the branding on your marketing materials and website. </w:t>
      </w:r>
      <w:r w:rsidR="00A910D8">
        <w:rPr>
          <w:rFonts w:ascii="Arial" w:hAnsi="Arial" w:cs="Arial"/>
        </w:rPr>
        <w:br/>
      </w:r>
      <w:r w:rsidR="00A910D8">
        <w:rPr>
          <w:rFonts w:ascii="Arial" w:hAnsi="Arial" w:cs="Arial"/>
        </w:rPr>
        <w:br/>
      </w:r>
      <w:r w:rsidRPr="00A910D8">
        <w:rPr>
          <w:rFonts w:ascii="Arial" w:hAnsi="Arial" w:cs="Arial"/>
          <w:b/>
        </w:rPr>
        <w:t xml:space="preserve">To download the assets and branding guidelines </w:t>
      </w:r>
      <w:hyperlink r:id="rId9" w:tgtFrame="_parent" w:history="1">
        <w:r w:rsidRPr="00A910D8">
          <w:rPr>
            <w:rStyle w:val="Hyperlink"/>
            <w:rFonts w:ascii="Arial" w:hAnsi="Arial" w:cs="Arial"/>
            <w:b/>
            <w:color w:val="auto"/>
          </w:rPr>
          <w:t>follow this link</w:t>
        </w:r>
      </w:hyperlink>
      <w:r w:rsidRPr="00A910D8">
        <w:rPr>
          <w:rFonts w:ascii="Arial" w:hAnsi="Arial" w:cs="Arial"/>
          <w:b/>
        </w:rPr>
        <w:t xml:space="preserve"> and it will st</w:t>
      </w:r>
      <w:r w:rsidR="00D45620" w:rsidRPr="00A910D8">
        <w:rPr>
          <w:rFonts w:ascii="Arial" w:hAnsi="Arial" w:cs="Arial"/>
          <w:b/>
        </w:rPr>
        <w:t>art the download automatically.</w:t>
      </w:r>
    </w:p>
    <w:p w14:paraId="3B29B462" w14:textId="77777777" w:rsidR="00E23FD0" w:rsidRDefault="00A910D8" w:rsidP="00ED2DAD">
      <w:pPr>
        <w:rPr>
          <w:rFonts w:ascii="Arial" w:hAnsi="Arial" w:cs="Arial"/>
          <w:b/>
        </w:rPr>
      </w:pPr>
      <w:r>
        <w:rPr>
          <w:rFonts w:ascii="Arial" w:hAnsi="Arial" w:cs="Arial"/>
        </w:rPr>
        <w:t>There are two logos:</w:t>
      </w:r>
      <w:r w:rsidR="00E23FD0" w:rsidRPr="00E23FD0">
        <w:rPr>
          <w:rFonts w:ascii="Arial" w:hAnsi="Arial" w:cs="Arial"/>
          <w:b/>
          <w:noProof/>
        </w:rPr>
        <w:drawing>
          <wp:anchor distT="0" distB="0" distL="114300" distR="114300" simplePos="0" relativeHeight="251649024" behindDoc="0" locked="0" layoutInCell="1" allowOverlap="1" wp14:anchorId="3B29B49E" wp14:editId="3B29B49F">
            <wp:simplePos x="0" y="0"/>
            <wp:positionH relativeFrom="margin">
              <wp:posOffset>11430</wp:posOffset>
            </wp:positionH>
            <wp:positionV relativeFrom="margin">
              <wp:posOffset>6450330</wp:posOffset>
            </wp:positionV>
            <wp:extent cx="1924050" cy="161544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sabove_FAS_logo_blu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050" cy="1615440"/>
                    </a:xfrm>
                    <a:prstGeom prst="rect">
                      <a:avLst/>
                    </a:prstGeom>
                  </pic:spPr>
                </pic:pic>
              </a:graphicData>
            </a:graphic>
          </wp:anchor>
        </w:drawing>
      </w:r>
    </w:p>
    <w:p w14:paraId="3B29B463" w14:textId="77777777" w:rsidR="00E23FD0" w:rsidRDefault="00E23FD0" w:rsidP="00D40DD6">
      <w:pPr>
        <w:jc w:val="both"/>
        <w:rPr>
          <w:rFonts w:ascii="Arial" w:hAnsi="Arial" w:cs="Arial"/>
        </w:rPr>
      </w:pPr>
      <w:r w:rsidRPr="00E23FD0">
        <w:rPr>
          <w:rFonts w:ascii="Arial" w:hAnsi="Arial" w:cs="Arial"/>
        </w:rPr>
        <w:t>For</w:t>
      </w:r>
      <w:r w:rsidRPr="00E23FD0">
        <w:rPr>
          <w:rFonts w:ascii="Arial" w:hAnsi="Arial" w:cs="Arial"/>
          <w:b/>
        </w:rPr>
        <w:t xml:space="preserve"> </w:t>
      </w:r>
      <w:r w:rsidRPr="00E23FD0">
        <w:rPr>
          <w:rFonts w:ascii="Arial" w:hAnsi="Arial" w:cs="Arial"/>
          <w:b/>
          <w:u w:val="single"/>
        </w:rPr>
        <w:t>Organisations</w:t>
      </w:r>
      <w:r w:rsidRPr="00E23FD0">
        <w:rPr>
          <w:rFonts w:ascii="Arial" w:hAnsi="Arial" w:cs="Arial"/>
          <w:b/>
        </w:rPr>
        <w:t>:</w:t>
      </w:r>
      <w:r>
        <w:rPr>
          <w:rFonts w:ascii="Arial" w:hAnsi="Arial" w:cs="Arial"/>
        </w:rPr>
        <w:t xml:space="preserve"> t</w:t>
      </w:r>
      <w:r w:rsidR="00D45620" w:rsidRPr="00A910D8">
        <w:rPr>
          <w:rFonts w:ascii="Arial" w:hAnsi="Arial" w:cs="Arial"/>
        </w:rPr>
        <w:t>he Standards logo, which indicates your overall family friendly offer, to be used in yo</w:t>
      </w:r>
      <w:r>
        <w:rPr>
          <w:rFonts w:ascii="Arial" w:hAnsi="Arial" w:cs="Arial"/>
        </w:rPr>
        <w:t xml:space="preserve">ur brochure, </w:t>
      </w:r>
      <w:r w:rsidR="00A910D8" w:rsidRPr="00A910D8">
        <w:rPr>
          <w:rFonts w:ascii="Arial" w:hAnsi="Arial" w:cs="Arial"/>
        </w:rPr>
        <w:t>on your website</w:t>
      </w:r>
      <w:r>
        <w:rPr>
          <w:rFonts w:ascii="Arial" w:hAnsi="Arial" w:cs="Arial"/>
        </w:rPr>
        <w:t xml:space="preserve"> and in your venue (if you have one).  </w:t>
      </w:r>
    </w:p>
    <w:p w14:paraId="3B29B464" w14:textId="77777777" w:rsidR="00E23FD0" w:rsidRDefault="00E23FD0" w:rsidP="00D40DD6">
      <w:pPr>
        <w:jc w:val="both"/>
        <w:rPr>
          <w:rFonts w:ascii="Arial" w:hAnsi="Arial" w:cs="Arial"/>
        </w:rPr>
      </w:pPr>
      <w:r w:rsidRPr="00A910D8">
        <w:rPr>
          <w:rFonts w:ascii="Arial" w:hAnsi="Arial" w:cs="Arial"/>
        </w:rPr>
        <w:t>Recent research</w:t>
      </w:r>
      <w:r w:rsidRPr="00D45620">
        <w:rPr>
          <w:rFonts w:ascii="Arial" w:hAnsi="Arial" w:cs="Arial"/>
        </w:rPr>
        <w:t xml:space="preserve"> by the Family and Childcare Trust shows that organisations promoting that they have signed up to the Standards are more likely to see an increase in families visiting and taking part in their activities.</w:t>
      </w:r>
      <w:r>
        <w:rPr>
          <w:rFonts w:ascii="Arial" w:hAnsi="Arial" w:cs="Arial"/>
        </w:rPr>
        <w:t xml:space="preserve"> </w:t>
      </w:r>
      <w:hyperlink r:id="rId11" w:history="1">
        <w:r w:rsidRPr="00A910D8">
          <w:rPr>
            <w:rStyle w:val="Hyperlink"/>
            <w:rFonts w:ascii="Arial" w:hAnsi="Arial" w:cs="Arial"/>
            <w:color w:val="00A7E5"/>
          </w:rPr>
          <w:t>Read more here</w:t>
        </w:r>
      </w:hyperlink>
      <w:r>
        <w:rPr>
          <w:rFonts w:ascii="Arial" w:hAnsi="Arial" w:cs="Arial"/>
        </w:rPr>
        <w:t>.</w:t>
      </w:r>
    </w:p>
    <w:p w14:paraId="3B29B465" w14:textId="77777777" w:rsidR="00A910D8" w:rsidRDefault="00A910D8" w:rsidP="00E23FD0">
      <w:pPr>
        <w:pStyle w:val="ListParagraph"/>
        <w:rPr>
          <w:rFonts w:ascii="Arial" w:hAnsi="Arial" w:cs="Arial"/>
        </w:rPr>
      </w:pPr>
    </w:p>
    <w:p w14:paraId="3B29B466" w14:textId="77777777" w:rsidR="00E23FD0" w:rsidRDefault="00E23FD0" w:rsidP="00E23FD0">
      <w:pPr>
        <w:rPr>
          <w:rFonts w:ascii="Arial" w:hAnsi="Arial" w:cs="Arial"/>
        </w:rPr>
      </w:pPr>
    </w:p>
    <w:p w14:paraId="3B29B467" w14:textId="77777777" w:rsidR="00E23FD0" w:rsidRDefault="00E23FD0" w:rsidP="00E23FD0">
      <w:pPr>
        <w:rPr>
          <w:rFonts w:ascii="Arial" w:hAnsi="Arial" w:cs="Arial"/>
        </w:rPr>
      </w:pPr>
    </w:p>
    <w:p w14:paraId="3B29B468" w14:textId="77777777" w:rsidR="00ED2DAD" w:rsidRPr="00E23FD0" w:rsidRDefault="00ED2DAD" w:rsidP="00E23FD0">
      <w:pPr>
        <w:rPr>
          <w:rFonts w:ascii="Arial" w:hAnsi="Arial" w:cs="Arial"/>
        </w:rPr>
      </w:pPr>
    </w:p>
    <w:p w14:paraId="3B29B46A" w14:textId="24586336" w:rsidR="00ED2DAD" w:rsidRPr="00A910D8" w:rsidRDefault="00ED2DAD" w:rsidP="00E23FD0">
      <w:pPr>
        <w:pStyle w:val="ListParagraph"/>
        <w:ind w:left="0"/>
        <w:rPr>
          <w:rFonts w:ascii="Arial" w:hAnsi="Arial" w:cs="Arial"/>
        </w:rPr>
      </w:pPr>
      <w:r>
        <w:rPr>
          <w:rFonts w:ascii="Arial" w:hAnsi="Arial" w:cs="Arial"/>
          <w:noProof/>
        </w:rPr>
        <w:lastRenderedPageBreak/>
        <w:drawing>
          <wp:anchor distT="0" distB="0" distL="114300" distR="114300" simplePos="0" relativeHeight="251652096" behindDoc="0" locked="0" layoutInCell="1" allowOverlap="1" wp14:anchorId="3B29B4A0" wp14:editId="219320A7">
            <wp:simplePos x="0" y="0"/>
            <wp:positionH relativeFrom="margin">
              <wp:align>left</wp:align>
            </wp:positionH>
            <wp:positionV relativeFrom="margin">
              <wp:posOffset>-110218</wp:posOffset>
            </wp:positionV>
            <wp:extent cx="2061210" cy="142494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F.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1210" cy="1424940"/>
                    </a:xfrm>
                    <a:prstGeom prst="rect">
                      <a:avLst/>
                    </a:prstGeom>
                  </pic:spPr>
                </pic:pic>
              </a:graphicData>
            </a:graphic>
          </wp:anchor>
        </w:drawing>
      </w:r>
      <w:r w:rsidR="00E23FD0">
        <w:rPr>
          <w:rFonts w:ascii="Arial" w:hAnsi="Arial" w:cs="Arial"/>
        </w:rPr>
        <w:t xml:space="preserve">For </w:t>
      </w:r>
      <w:r w:rsidR="00E23FD0" w:rsidRPr="00E23FD0">
        <w:rPr>
          <w:rFonts w:ascii="Arial" w:hAnsi="Arial" w:cs="Arial"/>
          <w:b/>
          <w:u w:val="single"/>
        </w:rPr>
        <w:t>Events</w:t>
      </w:r>
      <w:r w:rsidR="00E23FD0">
        <w:rPr>
          <w:rFonts w:ascii="Arial" w:hAnsi="Arial" w:cs="Arial"/>
        </w:rPr>
        <w:t>: t</w:t>
      </w:r>
      <w:r w:rsidR="00D45620" w:rsidRPr="00A910D8">
        <w:rPr>
          <w:rFonts w:ascii="Arial" w:hAnsi="Arial" w:cs="Arial"/>
        </w:rPr>
        <w:t>he Fantastic for Families logo</w:t>
      </w:r>
      <w:r w:rsidR="00A910D8">
        <w:rPr>
          <w:rFonts w:ascii="Arial" w:hAnsi="Arial" w:cs="Arial"/>
        </w:rPr>
        <w:t>,</w:t>
      </w:r>
      <w:r w:rsidR="00D45620" w:rsidRPr="00A910D8">
        <w:rPr>
          <w:rFonts w:ascii="Arial" w:hAnsi="Arial" w:cs="Arial"/>
        </w:rPr>
        <w:t xml:space="preserve"> to mark individual events that are appealing to families</w:t>
      </w:r>
      <w:r w:rsidR="00E23FD0">
        <w:rPr>
          <w:rFonts w:ascii="Arial" w:hAnsi="Arial" w:cs="Arial"/>
        </w:rPr>
        <w:t xml:space="preserve">. </w:t>
      </w:r>
      <w:r w:rsidR="00E23FD0" w:rsidRPr="00E23FD0">
        <w:rPr>
          <w:rFonts w:ascii="Arial" w:hAnsi="Arial" w:cs="Arial"/>
        </w:rPr>
        <w:t>8 out of 10 families said there was a need for a nationally recognised family friendly logo. The Fantastic for Families event logo is just as important as the main Standards logo as audiences are looking for reassurance that particular arts events</w:t>
      </w:r>
      <w:r>
        <w:rPr>
          <w:rFonts w:ascii="Arial" w:hAnsi="Arial" w:cs="Arial"/>
        </w:rPr>
        <w:t xml:space="preserve"> are suitable for their family.</w:t>
      </w:r>
      <w:r>
        <w:rPr>
          <w:rFonts w:ascii="Arial" w:hAnsi="Arial" w:cs="Arial"/>
        </w:rPr>
        <w:br/>
      </w:r>
      <w:r w:rsidR="00176739">
        <w:rPr>
          <w:rFonts w:ascii="Arial" w:hAnsi="Arial" w:cs="Arial"/>
        </w:rPr>
        <w:br/>
      </w:r>
    </w:p>
    <w:p w14:paraId="3B29B46B" w14:textId="77777777" w:rsidR="00ED2DAD" w:rsidRDefault="00ED2DAD" w:rsidP="00ED2DAD">
      <w:pPr>
        <w:jc w:val="center"/>
        <w:rPr>
          <w:rFonts w:ascii="Arial" w:hAnsi="Arial" w:cs="Arial"/>
        </w:rPr>
      </w:pPr>
      <w:r>
        <w:rPr>
          <w:rFonts w:ascii="Gotham Rounded Medium" w:hAnsi="Gotham Rounded Medium" w:cs="Arial"/>
          <w:b/>
          <w:noProof/>
          <w:color w:val="00A7E5"/>
          <w:sz w:val="40"/>
          <w:szCs w:val="40"/>
        </w:rPr>
        <w:drawing>
          <wp:inline distT="0" distB="0" distL="0" distR="0" wp14:anchorId="3B29B4A2" wp14:editId="3B29B4A3">
            <wp:extent cx="3901440" cy="2339340"/>
            <wp:effectExtent l="0" t="0" r="0" b="0"/>
            <wp:docPr id="8" name="Picture 8" descr="C:\Users\ClairD\AppData\Local\Microsoft\Windows\INetCache\Content.Word\Bleu! Storytelling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irD\AppData\Local\Microsoft\Windows\INetCache\Content.Word\Bleu! Storytelling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1440" cy="2339340"/>
                    </a:xfrm>
                    <a:prstGeom prst="rect">
                      <a:avLst/>
                    </a:prstGeom>
                    <a:noFill/>
                    <a:ln>
                      <a:noFill/>
                    </a:ln>
                  </pic:spPr>
                </pic:pic>
              </a:graphicData>
            </a:graphic>
          </wp:inline>
        </w:drawing>
      </w:r>
      <w:r>
        <w:rPr>
          <w:rFonts w:ascii="Arial" w:hAnsi="Arial" w:cs="Arial"/>
        </w:rPr>
        <w:br/>
      </w:r>
    </w:p>
    <w:p w14:paraId="3B29B46C" w14:textId="77777777" w:rsidR="00ED2DAD" w:rsidRDefault="00ED2DAD" w:rsidP="00E71CEF">
      <w:pPr>
        <w:jc w:val="both"/>
        <w:rPr>
          <w:rFonts w:ascii="Arial" w:hAnsi="Arial" w:cs="Arial"/>
        </w:rPr>
      </w:pPr>
      <w:r w:rsidRPr="00E23FD0">
        <w:rPr>
          <w:rFonts w:ascii="Arial" w:hAnsi="Arial" w:cs="Arial"/>
        </w:rPr>
        <w:t>Badging an event as Fantastic for Families</w:t>
      </w:r>
      <w:r>
        <w:rPr>
          <w:rFonts w:ascii="Arial" w:hAnsi="Arial" w:cs="Arial"/>
        </w:rPr>
        <w:t>, as in the example above,</w:t>
      </w:r>
      <w:r w:rsidRPr="00E23FD0">
        <w:rPr>
          <w:rFonts w:ascii="Arial" w:hAnsi="Arial" w:cs="Arial"/>
        </w:rPr>
        <w:t xml:space="preserve"> is an easy way to communicate that the work on offer has been made with families in mind. For more guidance on communicating your offer to families see our free </w:t>
      </w:r>
      <w:hyperlink r:id="rId14" w:history="1">
        <w:r w:rsidRPr="00ED2DAD">
          <w:rPr>
            <w:rStyle w:val="Hyperlink"/>
            <w:rFonts w:ascii="Arial" w:hAnsi="Arial" w:cs="Arial"/>
            <w:color w:val="00B0F0"/>
          </w:rPr>
          <w:t>Content Guidance toolkit</w:t>
        </w:r>
      </w:hyperlink>
      <w:r w:rsidRPr="00E23FD0">
        <w:rPr>
          <w:rFonts w:ascii="Arial" w:hAnsi="Arial" w:cs="Arial"/>
        </w:rPr>
        <w:t>.</w:t>
      </w:r>
    </w:p>
    <w:p w14:paraId="3B29B46D" w14:textId="77777777" w:rsidR="00E83F4E" w:rsidRDefault="00ED2DAD" w:rsidP="00E71CEF">
      <w:pPr>
        <w:jc w:val="both"/>
        <w:rPr>
          <w:rFonts w:ascii="Arial" w:hAnsi="Arial" w:cs="Arial"/>
        </w:rPr>
      </w:pPr>
      <w:r>
        <w:rPr>
          <w:rFonts w:ascii="Arial" w:hAnsi="Arial" w:cs="Arial"/>
        </w:rPr>
        <w:t>When using online, remember to link both</w:t>
      </w:r>
      <w:r w:rsidR="00E23FD0">
        <w:rPr>
          <w:rFonts w:ascii="Arial" w:hAnsi="Arial" w:cs="Arial"/>
        </w:rPr>
        <w:t xml:space="preserve"> </w:t>
      </w:r>
      <w:r w:rsidR="00E83F4E">
        <w:rPr>
          <w:rFonts w:ascii="Arial" w:hAnsi="Arial" w:cs="Arial"/>
        </w:rPr>
        <w:t xml:space="preserve">logos to the </w:t>
      </w:r>
      <w:r w:rsidR="00E83F4E" w:rsidRPr="001E7BF1">
        <w:rPr>
          <w:rFonts w:ascii="Arial" w:hAnsi="Arial" w:cs="Arial"/>
          <w:b/>
          <w:i/>
        </w:rPr>
        <w:t>audience facing</w:t>
      </w:r>
      <w:r>
        <w:rPr>
          <w:rFonts w:ascii="Arial" w:hAnsi="Arial" w:cs="Arial"/>
          <w:i/>
        </w:rPr>
        <w:t xml:space="preserve"> Standards</w:t>
      </w:r>
      <w:r w:rsidR="00E83F4E" w:rsidRPr="00E83F4E">
        <w:rPr>
          <w:rFonts w:ascii="Arial" w:hAnsi="Arial" w:cs="Arial"/>
          <w:i/>
        </w:rPr>
        <w:t xml:space="preserve"> website</w:t>
      </w:r>
      <w:r w:rsidR="00E83F4E">
        <w:rPr>
          <w:rFonts w:ascii="Arial" w:hAnsi="Arial" w:cs="Arial"/>
        </w:rPr>
        <w:t xml:space="preserve">: </w:t>
      </w:r>
      <w:hyperlink r:id="rId15" w:history="1">
        <w:r w:rsidR="00E83F4E" w:rsidRPr="00E83F4E">
          <w:rPr>
            <w:rStyle w:val="Hyperlink"/>
            <w:rFonts w:ascii="Arial" w:hAnsi="Arial" w:cs="Arial"/>
            <w:color w:val="00A7E5"/>
          </w:rPr>
          <w:t>familyartsstandards.com</w:t>
        </w:r>
      </w:hyperlink>
      <w:r w:rsidR="00E83F4E">
        <w:rPr>
          <w:rFonts w:ascii="Arial" w:hAnsi="Arial" w:cs="Arial"/>
        </w:rPr>
        <w:t>.</w:t>
      </w:r>
    </w:p>
    <w:p w14:paraId="3B29B46E" w14:textId="77777777" w:rsidR="00704597" w:rsidRDefault="00ED2DAD">
      <w:pPr>
        <w:rPr>
          <w:rFonts w:ascii="Arial" w:hAnsi="Arial" w:cs="Arial"/>
          <w:u w:val="single"/>
        </w:rPr>
      </w:pPr>
      <w:r>
        <w:rPr>
          <w:rFonts w:ascii="Arial" w:hAnsi="Arial" w:cs="Arial"/>
          <w:noProof/>
        </w:rPr>
        <w:drawing>
          <wp:anchor distT="0" distB="0" distL="114300" distR="114300" simplePos="0" relativeHeight="251662336" behindDoc="0" locked="0" layoutInCell="1" allowOverlap="1" wp14:anchorId="3B29B4A4" wp14:editId="3B29B4A5">
            <wp:simplePos x="0" y="0"/>
            <wp:positionH relativeFrom="margin">
              <wp:posOffset>3684270</wp:posOffset>
            </wp:positionH>
            <wp:positionV relativeFrom="margin">
              <wp:posOffset>6229663</wp:posOffset>
            </wp:positionV>
            <wp:extent cx="2060575" cy="16840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trap 2 croppe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60575" cy="1684020"/>
                    </a:xfrm>
                    <a:prstGeom prst="rect">
                      <a:avLst/>
                    </a:prstGeom>
                  </pic:spPr>
                </pic:pic>
              </a:graphicData>
            </a:graphic>
          </wp:anchor>
        </w:drawing>
      </w:r>
    </w:p>
    <w:p w14:paraId="3B29B46F" w14:textId="77777777" w:rsidR="00D65A86" w:rsidRPr="00E46344" w:rsidRDefault="00A910D8">
      <w:pPr>
        <w:rPr>
          <w:rFonts w:ascii="Arial" w:hAnsi="Arial" w:cs="Arial"/>
          <w:u w:val="single"/>
        </w:rPr>
      </w:pPr>
      <w:r w:rsidRPr="00E46344">
        <w:rPr>
          <w:rFonts w:ascii="Arial" w:hAnsi="Arial" w:cs="Arial"/>
          <w:u w:val="single"/>
        </w:rPr>
        <w:t xml:space="preserve">Wall </w:t>
      </w:r>
      <w:r w:rsidR="00D65A86" w:rsidRPr="00E46344">
        <w:rPr>
          <w:rFonts w:ascii="Arial" w:hAnsi="Arial" w:cs="Arial"/>
          <w:u w:val="single"/>
        </w:rPr>
        <w:t>Plaque</w:t>
      </w:r>
    </w:p>
    <w:p w14:paraId="3B29B470" w14:textId="0C4F90FB" w:rsidR="00393D75" w:rsidRPr="00393D75" w:rsidRDefault="00D65A86" w:rsidP="00E71CEF">
      <w:pPr>
        <w:jc w:val="both"/>
        <w:rPr>
          <w:rFonts w:ascii="Arial" w:hAnsi="Arial" w:cs="Arial"/>
          <w:color w:val="1F497D"/>
        </w:rPr>
      </w:pPr>
      <w:r>
        <w:rPr>
          <w:rFonts w:ascii="Arial" w:hAnsi="Arial" w:cs="Arial"/>
        </w:rPr>
        <w:t xml:space="preserve">You </w:t>
      </w:r>
      <w:r w:rsidRPr="00393D75">
        <w:rPr>
          <w:rFonts w:ascii="Arial" w:hAnsi="Arial" w:cs="Arial"/>
        </w:rPr>
        <w:t xml:space="preserve">can </w:t>
      </w:r>
      <w:r w:rsidR="00D0169D">
        <w:rPr>
          <w:rFonts w:ascii="Arial" w:hAnsi="Arial" w:cs="Arial"/>
        </w:rPr>
        <w:t xml:space="preserve">now </w:t>
      </w:r>
      <w:r w:rsidRPr="00393D75">
        <w:rPr>
          <w:rFonts w:ascii="Arial" w:hAnsi="Arial" w:cs="Arial"/>
        </w:rPr>
        <w:t xml:space="preserve">order your Family Arts Standards </w:t>
      </w:r>
      <w:r w:rsidR="00393D75" w:rsidRPr="00393D75">
        <w:rPr>
          <w:rFonts w:ascii="Arial" w:hAnsi="Arial" w:cs="Arial"/>
        </w:rPr>
        <w:t xml:space="preserve">wall </w:t>
      </w:r>
      <w:r w:rsidRPr="00393D75">
        <w:rPr>
          <w:rFonts w:ascii="Arial" w:hAnsi="Arial" w:cs="Arial"/>
        </w:rPr>
        <w:t>plaque</w:t>
      </w:r>
      <w:r w:rsidR="00D0169D">
        <w:rPr>
          <w:rFonts w:ascii="Arial" w:hAnsi="Arial" w:cs="Arial"/>
        </w:rPr>
        <w:t xml:space="preserve"> to show your audiences that you’ve made the commitment of signing up to the Standards</w:t>
      </w:r>
      <w:r w:rsidR="00393D75" w:rsidRPr="00393D75">
        <w:rPr>
          <w:rFonts w:ascii="Arial" w:hAnsi="Arial" w:cs="Arial"/>
        </w:rPr>
        <w:t>.</w:t>
      </w:r>
      <w:r w:rsidR="00A910D8">
        <w:rPr>
          <w:rFonts w:ascii="Arial" w:hAnsi="Arial" w:cs="Arial"/>
        </w:rPr>
        <w:t xml:space="preserve"> </w:t>
      </w:r>
      <w:r w:rsidR="00D0169D">
        <w:rPr>
          <w:rFonts w:ascii="Arial" w:hAnsi="Arial" w:cs="Arial"/>
        </w:rPr>
        <w:t xml:space="preserve"> </w:t>
      </w:r>
      <w:r w:rsidR="00D0169D" w:rsidRPr="00104640">
        <w:rPr>
          <w:rFonts w:ascii="Arial" w:hAnsi="Arial" w:cs="Arial"/>
        </w:rPr>
        <w:t>We’ve covered part of the cost to ensure that you can welcome</w:t>
      </w:r>
      <w:r w:rsidR="00F117DF">
        <w:rPr>
          <w:rFonts w:ascii="Arial" w:hAnsi="Arial" w:cs="Arial"/>
        </w:rPr>
        <w:t xml:space="preserve"> more</w:t>
      </w:r>
      <w:r w:rsidR="00D0169D" w:rsidRPr="00104640">
        <w:rPr>
          <w:rFonts w:ascii="Arial" w:hAnsi="Arial" w:cs="Arial"/>
        </w:rPr>
        <w:t xml:space="preserve"> families </w:t>
      </w:r>
      <w:r w:rsidR="00D0169D">
        <w:rPr>
          <w:rFonts w:ascii="Arial" w:hAnsi="Arial" w:cs="Arial"/>
        </w:rPr>
        <w:t>in</w:t>
      </w:r>
      <w:r w:rsidR="00D0169D" w:rsidRPr="00104640">
        <w:rPr>
          <w:rFonts w:ascii="Arial" w:hAnsi="Arial" w:cs="Arial"/>
        </w:rPr>
        <w:t>to your building</w:t>
      </w:r>
      <w:r w:rsidR="00D0169D">
        <w:rPr>
          <w:rFonts w:ascii="Arial" w:hAnsi="Arial" w:cs="Arial"/>
        </w:rPr>
        <w:t xml:space="preserve">, or show off your family friendly status within your office. </w:t>
      </w:r>
      <w:hyperlink r:id="rId17" w:history="1">
        <w:r w:rsidR="00D0169D" w:rsidRPr="00D0169D">
          <w:rPr>
            <w:rStyle w:val="Hyperlink"/>
            <w:rFonts w:ascii="Arial" w:hAnsi="Arial" w:cs="Arial"/>
            <w:color w:val="00A7E5"/>
          </w:rPr>
          <w:t>Order yours here</w:t>
        </w:r>
      </w:hyperlink>
      <w:r w:rsidR="00D0169D">
        <w:rPr>
          <w:rFonts w:ascii="Arial" w:hAnsi="Arial" w:cs="Arial"/>
        </w:rPr>
        <w:t xml:space="preserve"> for £</w:t>
      </w:r>
      <w:r w:rsidR="001E7BF1">
        <w:rPr>
          <w:rFonts w:ascii="Arial" w:hAnsi="Arial" w:cs="Arial"/>
        </w:rPr>
        <w:t>40</w:t>
      </w:r>
      <w:r w:rsidR="00D0169D">
        <w:rPr>
          <w:rFonts w:ascii="Arial" w:hAnsi="Arial" w:cs="Arial"/>
        </w:rPr>
        <w:t xml:space="preserve"> + VAT.</w:t>
      </w:r>
    </w:p>
    <w:p w14:paraId="3B29B471" w14:textId="77777777" w:rsidR="00ED2DAD" w:rsidRDefault="00ED2DAD" w:rsidP="00ED2DAD">
      <w:pPr>
        <w:rPr>
          <w:rFonts w:ascii="Arial" w:hAnsi="Arial" w:cs="Arial"/>
          <w:b/>
        </w:rPr>
      </w:pPr>
    </w:p>
    <w:p w14:paraId="3B29B472" w14:textId="77777777" w:rsidR="00ED2DAD" w:rsidRDefault="00ED2DAD" w:rsidP="00ED2DAD">
      <w:pPr>
        <w:rPr>
          <w:rFonts w:ascii="Arial" w:hAnsi="Arial" w:cs="Arial"/>
          <w:b/>
        </w:rPr>
      </w:pPr>
    </w:p>
    <w:p w14:paraId="3B29B473" w14:textId="77777777" w:rsidR="00ED2DAD" w:rsidRDefault="00ED2DAD" w:rsidP="00ED2DAD">
      <w:pPr>
        <w:rPr>
          <w:rFonts w:ascii="Arial" w:hAnsi="Arial" w:cs="Arial"/>
          <w:b/>
        </w:rPr>
      </w:pPr>
    </w:p>
    <w:p w14:paraId="3B29B474" w14:textId="77777777" w:rsidR="00ED2DAD" w:rsidRDefault="00ED2DAD" w:rsidP="00ED2DAD">
      <w:pPr>
        <w:rPr>
          <w:rFonts w:ascii="Arial" w:hAnsi="Arial" w:cs="Arial"/>
          <w:b/>
        </w:rPr>
      </w:pPr>
    </w:p>
    <w:p w14:paraId="3B29B475" w14:textId="77777777" w:rsidR="00ED2DAD" w:rsidRDefault="00ED2DAD" w:rsidP="00ED2DAD">
      <w:pPr>
        <w:rPr>
          <w:rFonts w:ascii="Arial" w:hAnsi="Arial" w:cs="Arial"/>
          <w:b/>
        </w:rPr>
      </w:pPr>
    </w:p>
    <w:p w14:paraId="3B29B476" w14:textId="77777777" w:rsidR="00D65A86" w:rsidRPr="00ED2DAD" w:rsidRDefault="00D65A86" w:rsidP="00ED2DAD">
      <w:pPr>
        <w:pStyle w:val="ListParagraph"/>
        <w:numPr>
          <w:ilvl w:val="0"/>
          <w:numId w:val="9"/>
        </w:numPr>
        <w:rPr>
          <w:rFonts w:ascii="Arial" w:hAnsi="Arial" w:cs="Arial"/>
          <w:b/>
        </w:rPr>
      </w:pPr>
      <w:r w:rsidRPr="00ED2DAD">
        <w:rPr>
          <w:rFonts w:ascii="Arial" w:hAnsi="Arial" w:cs="Arial"/>
          <w:b/>
        </w:rPr>
        <w:lastRenderedPageBreak/>
        <w:t>Social Media</w:t>
      </w:r>
    </w:p>
    <w:p w14:paraId="3B29B477" w14:textId="0441EED3" w:rsidR="00D65A86" w:rsidRDefault="00D65A86">
      <w:pPr>
        <w:rPr>
          <w:rFonts w:ascii="Arial" w:hAnsi="Arial" w:cs="Arial"/>
        </w:rPr>
      </w:pPr>
      <w:r>
        <w:rPr>
          <w:rFonts w:ascii="Arial" w:hAnsi="Arial" w:cs="Arial"/>
        </w:rPr>
        <w:t>Let your audiences know you’</w:t>
      </w:r>
      <w:r w:rsidR="00D0169D">
        <w:rPr>
          <w:rFonts w:ascii="Arial" w:hAnsi="Arial" w:cs="Arial"/>
        </w:rPr>
        <w:t xml:space="preserve">ve </w:t>
      </w:r>
      <w:r>
        <w:rPr>
          <w:rFonts w:ascii="Arial" w:hAnsi="Arial" w:cs="Arial"/>
        </w:rPr>
        <w:t xml:space="preserve">signed up </w:t>
      </w:r>
      <w:r w:rsidR="00D0169D">
        <w:rPr>
          <w:rFonts w:ascii="Arial" w:hAnsi="Arial" w:cs="Arial"/>
        </w:rPr>
        <w:t xml:space="preserve">to the Standards </w:t>
      </w:r>
      <w:r>
        <w:rPr>
          <w:rFonts w:ascii="Arial" w:hAnsi="Arial" w:cs="Arial"/>
        </w:rPr>
        <w:t>by Tweeting and posting on Facebook:</w:t>
      </w:r>
    </w:p>
    <w:p w14:paraId="3B29B478" w14:textId="77777777" w:rsidR="00D65A86" w:rsidRDefault="00CB46D3">
      <w:pPr>
        <w:rPr>
          <w:rFonts w:ascii="Arial" w:hAnsi="Arial" w:cs="Arial"/>
          <w:color w:val="00A7E5"/>
        </w:rPr>
      </w:pPr>
      <w:r w:rsidRPr="00D0169D">
        <w:rPr>
          <w:rFonts w:ascii="Arial" w:hAnsi="Arial" w:cs="Arial"/>
          <w:i/>
          <w:color w:val="00A7E5"/>
        </w:rPr>
        <w:t>We're proud to be #</w:t>
      </w:r>
      <w:proofErr w:type="spellStart"/>
      <w:r w:rsidRPr="00D0169D">
        <w:rPr>
          <w:rFonts w:ascii="Arial" w:hAnsi="Arial" w:cs="Arial"/>
          <w:i/>
          <w:color w:val="00A7E5"/>
        </w:rPr>
        <w:t>FantasticforFamilies</w:t>
      </w:r>
      <w:proofErr w:type="spellEnd"/>
      <w:r w:rsidRPr="00D0169D">
        <w:rPr>
          <w:rFonts w:ascii="Arial" w:hAnsi="Arial" w:cs="Arial"/>
          <w:i/>
          <w:color w:val="00A7E5"/>
        </w:rPr>
        <w:t xml:space="preserve"> thanks to the Family Arts Standards </w:t>
      </w:r>
      <w:hyperlink r:id="rId18" w:tgtFrame="_parent" w:history="1">
        <w:r w:rsidRPr="00D0169D">
          <w:rPr>
            <w:rStyle w:val="Hyperlink"/>
            <w:rFonts w:ascii="Arial" w:hAnsi="Arial" w:cs="Arial"/>
            <w:i/>
            <w:color w:val="00A7E5"/>
          </w:rPr>
          <w:t>www.familyartsstandards.com</w:t>
        </w:r>
      </w:hyperlink>
      <w:r w:rsidRPr="00D0169D">
        <w:rPr>
          <w:rFonts w:ascii="Arial" w:hAnsi="Arial" w:cs="Arial"/>
          <w:i/>
          <w:color w:val="00A7E5"/>
        </w:rPr>
        <w:t>. #</w:t>
      </w:r>
      <w:proofErr w:type="spellStart"/>
      <w:r w:rsidRPr="00D0169D">
        <w:rPr>
          <w:rFonts w:ascii="Arial" w:hAnsi="Arial" w:cs="Arial"/>
          <w:i/>
          <w:color w:val="00A7E5"/>
        </w:rPr>
        <w:t>familyarts</w:t>
      </w:r>
      <w:proofErr w:type="spellEnd"/>
      <w:r w:rsidR="00D0169D">
        <w:rPr>
          <w:rFonts w:ascii="Arial" w:hAnsi="Arial" w:cs="Arial"/>
          <w:color w:val="00A7E5"/>
        </w:rPr>
        <w:t xml:space="preserve"> [Standards logo]</w:t>
      </w:r>
    </w:p>
    <w:p w14:paraId="3B29B479" w14:textId="780865B0" w:rsidR="00ED2DAD" w:rsidRPr="00F75C15" w:rsidRDefault="00F75C15">
      <w:pPr>
        <w:rPr>
          <w:rFonts w:ascii="Arial" w:hAnsi="Arial" w:cs="Arial"/>
        </w:rPr>
      </w:pPr>
      <w:r w:rsidRPr="00431CF5">
        <w:rPr>
          <w:rFonts w:ascii="Arial" w:hAnsi="Arial" w:cs="Arial"/>
        </w:rPr>
        <w:t xml:space="preserve">Tag us on Twitter </w:t>
      </w:r>
      <w:hyperlink r:id="rId19" w:history="1">
        <w:r w:rsidRPr="00F75C15">
          <w:rPr>
            <w:rStyle w:val="Hyperlink"/>
            <w:rFonts w:ascii="Arial" w:hAnsi="Arial" w:cs="Arial"/>
            <w:color w:val="00A7E5"/>
          </w:rPr>
          <w:t>@</w:t>
        </w:r>
        <w:proofErr w:type="spellStart"/>
        <w:r w:rsidR="001E7BF1">
          <w:rPr>
            <w:rStyle w:val="Hyperlink"/>
            <w:rFonts w:ascii="Arial" w:hAnsi="Arial" w:cs="Arial"/>
            <w:color w:val="00A7E5"/>
          </w:rPr>
          <w:t>fantasticforfam</w:t>
        </w:r>
        <w:proofErr w:type="spellEnd"/>
      </w:hyperlink>
      <w:r w:rsidRPr="00431CF5">
        <w:rPr>
          <w:rFonts w:ascii="Arial" w:hAnsi="Arial" w:cs="Arial"/>
        </w:rPr>
        <w:t xml:space="preserve"> and with th</w:t>
      </w:r>
      <w:r>
        <w:rPr>
          <w:rFonts w:ascii="Arial" w:hAnsi="Arial" w:cs="Arial"/>
        </w:rPr>
        <w:t>e hashtag #</w:t>
      </w:r>
      <w:proofErr w:type="spellStart"/>
      <w:r>
        <w:rPr>
          <w:rFonts w:ascii="Arial" w:hAnsi="Arial" w:cs="Arial"/>
        </w:rPr>
        <w:t>fa</w:t>
      </w:r>
      <w:r w:rsidR="001E7BF1">
        <w:rPr>
          <w:rFonts w:ascii="Arial" w:hAnsi="Arial" w:cs="Arial"/>
        </w:rPr>
        <w:t>ntasticforfamilies</w:t>
      </w:r>
      <w:proofErr w:type="spellEnd"/>
      <w:r w:rsidR="001E7BF1">
        <w:rPr>
          <w:rFonts w:ascii="Arial" w:hAnsi="Arial" w:cs="Arial"/>
        </w:rPr>
        <w:t xml:space="preserve">, and on </w:t>
      </w:r>
      <w:hyperlink r:id="rId20" w:history="1">
        <w:r w:rsidR="001E7BF1" w:rsidRPr="001E7BF1">
          <w:rPr>
            <w:rStyle w:val="Hyperlink"/>
            <w:rFonts w:ascii="Arial" w:hAnsi="Arial" w:cs="Arial"/>
            <w:color w:val="00A7E5"/>
          </w:rPr>
          <w:t>Facebook</w:t>
        </w:r>
      </w:hyperlink>
      <w:r w:rsidR="001E7BF1">
        <w:rPr>
          <w:rFonts w:ascii="Arial" w:hAnsi="Arial" w:cs="Arial"/>
        </w:rPr>
        <w:t xml:space="preserve"> and </w:t>
      </w:r>
      <w:hyperlink r:id="rId21" w:history="1">
        <w:r w:rsidR="001E7BF1" w:rsidRPr="001E7BF1">
          <w:rPr>
            <w:rStyle w:val="Hyperlink"/>
            <w:rFonts w:ascii="Arial" w:hAnsi="Arial" w:cs="Arial"/>
            <w:color w:val="00A7E5"/>
          </w:rPr>
          <w:t>Instagram</w:t>
        </w:r>
      </w:hyperlink>
      <w:r w:rsidR="001E7BF1">
        <w:rPr>
          <w:rFonts w:ascii="Arial" w:hAnsi="Arial" w:cs="Arial"/>
        </w:rPr>
        <w:t xml:space="preserve"> at Fantastic for Families.</w:t>
      </w:r>
      <w:r w:rsidR="00ED11B0">
        <w:rPr>
          <w:rFonts w:ascii="Arial" w:hAnsi="Arial" w:cs="Arial"/>
        </w:rPr>
        <w:br/>
      </w:r>
      <w:r w:rsidR="00D40DD6">
        <w:rPr>
          <w:rFonts w:ascii="Arial" w:hAnsi="Arial" w:cs="Arial"/>
        </w:rPr>
        <w:br/>
      </w:r>
    </w:p>
    <w:p w14:paraId="3B29B47A" w14:textId="75321B7A" w:rsidR="00D65A86" w:rsidRPr="00E46344" w:rsidRDefault="00176739" w:rsidP="00ED2DAD">
      <w:pPr>
        <w:pStyle w:val="ListParagraph"/>
        <w:numPr>
          <w:ilvl w:val="0"/>
          <w:numId w:val="9"/>
        </w:numPr>
        <w:rPr>
          <w:rFonts w:ascii="Arial" w:hAnsi="Arial" w:cs="Arial"/>
          <w:b/>
        </w:rPr>
      </w:pPr>
      <w:r w:rsidRPr="00215271">
        <w:rPr>
          <w:rFonts w:ascii="Arial" w:hAnsi="Arial" w:cs="Arial"/>
          <w:noProof/>
          <w:color w:val="00A7E5"/>
        </w:rPr>
        <w:drawing>
          <wp:anchor distT="0" distB="0" distL="114300" distR="114300" simplePos="0" relativeHeight="251654656" behindDoc="0" locked="0" layoutInCell="1" allowOverlap="1" wp14:anchorId="3B29B4A8" wp14:editId="7CD17BFD">
            <wp:simplePos x="0" y="0"/>
            <wp:positionH relativeFrom="margin">
              <wp:posOffset>3243308</wp:posOffset>
            </wp:positionH>
            <wp:positionV relativeFrom="margin">
              <wp:posOffset>2184310</wp:posOffset>
            </wp:positionV>
            <wp:extent cx="2390775" cy="1405255"/>
            <wp:effectExtent l="0" t="0" r="9525"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let Cropped.jpg"/>
                    <pic:cNvPicPr/>
                  </pic:nvPicPr>
                  <pic:blipFill rotWithShape="1">
                    <a:blip r:embed="rId22" cstate="print">
                      <a:extLst>
                        <a:ext uri="{28A0092B-C50C-407E-A947-70E740481C1C}">
                          <a14:useLocalDpi xmlns:a14="http://schemas.microsoft.com/office/drawing/2010/main" val="0"/>
                        </a:ext>
                      </a:extLst>
                    </a:blip>
                    <a:srcRect l="16800" t="-582" r="9623" b="582"/>
                    <a:stretch/>
                  </pic:blipFill>
                  <pic:spPr bwMode="auto">
                    <a:xfrm>
                      <a:off x="0" y="0"/>
                      <a:ext cx="2390775" cy="1405255"/>
                    </a:xfrm>
                    <a:prstGeom prst="rect">
                      <a:avLst/>
                    </a:prstGeom>
                    <a:ln>
                      <a:noFill/>
                    </a:ln>
                    <a:extLst>
                      <a:ext uri="{53640926-AAD7-44D8-BBD7-CCE9431645EC}">
                        <a14:shadowObscured xmlns:a14="http://schemas.microsoft.com/office/drawing/2010/main"/>
                      </a:ext>
                    </a:extLst>
                  </pic:spPr>
                </pic:pic>
              </a:graphicData>
            </a:graphic>
          </wp:anchor>
        </w:drawing>
      </w:r>
      <w:r w:rsidR="00D65A86" w:rsidRPr="00E46344">
        <w:rPr>
          <w:rFonts w:ascii="Arial" w:hAnsi="Arial" w:cs="Arial"/>
          <w:b/>
        </w:rPr>
        <w:t>Press</w:t>
      </w:r>
    </w:p>
    <w:p w14:paraId="3B29B47B" w14:textId="43E30A5D" w:rsidR="00ED2DAD" w:rsidRDefault="00D65A86" w:rsidP="00E71CEF">
      <w:pPr>
        <w:rPr>
          <w:rFonts w:ascii="Arial" w:hAnsi="Arial" w:cs="Arial"/>
        </w:rPr>
      </w:pPr>
      <w:r>
        <w:rPr>
          <w:rFonts w:ascii="Arial" w:hAnsi="Arial" w:cs="Arial"/>
        </w:rPr>
        <w:t xml:space="preserve">Let your local press know you’ve made this commitment to </w:t>
      </w:r>
      <w:r w:rsidR="00D0169D">
        <w:rPr>
          <w:rFonts w:ascii="Arial" w:hAnsi="Arial" w:cs="Arial"/>
        </w:rPr>
        <w:t>family audiences</w:t>
      </w:r>
      <w:r w:rsidR="00F75C15">
        <w:rPr>
          <w:rFonts w:ascii="Arial" w:hAnsi="Arial" w:cs="Arial"/>
        </w:rPr>
        <w:t xml:space="preserve"> and that you meet the Standards guidelines, which were designed in consultation with families themselves</w:t>
      </w:r>
      <w:r>
        <w:rPr>
          <w:rFonts w:ascii="Arial" w:hAnsi="Arial" w:cs="Arial"/>
        </w:rPr>
        <w:t xml:space="preserve">. </w:t>
      </w:r>
      <w:r w:rsidR="00D0169D">
        <w:rPr>
          <w:rFonts w:ascii="Arial" w:hAnsi="Arial" w:cs="Arial"/>
        </w:rPr>
        <w:t xml:space="preserve">Use this </w:t>
      </w:r>
      <w:hyperlink r:id="rId23" w:history="1">
        <w:r w:rsidR="00D0169D" w:rsidRPr="00137C99">
          <w:rPr>
            <w:rStyle w:val="Hyperlink"/>
            <w:rFonts w:ascii="Arial" w:hAnsi="Arial" w:cs="Arial"/>
            <w:color w:val="00B0F0"/>
          </w:rPr>
          <w:t>press re</w:t>
        </w:r>
        <w:r w:rsidR="00D0169D" w:rsidRPr="00137C99">
          <w:rPr>
            <w:rStyle w:val="Hyperlink"/>
            <w:rFonts w:ascii="Arial" w:hAnsi="Arial" w:cs="Arial"/>
            <w:color w:val="00B0F0"/>
          </w:rPr>
          <w:t>l</w:t>
        </w:r>
        <w:r w:rsidR="00D0169D" w:rsidRPr="00137C99">
          <w:rPr>
            <w:rStyle w:val="Hyperlink"/>
            <w:rFonts w:ascii="Arial" w:hAnsi="Arial" w:cs="Arial"/>
            <w:color w:val="00B0F0"/>
          </w:rPr>
          <w:t>ease template</w:t>
        </w:r>
      </w:hyperlink>
      <w:r w:rsidR="00D0169D">
        <w:rPr>
          <w:rFonts w:ascii="Arial" w:hAnsi="Arial" w:cs="Arial"/>
        </w:rPr>
        <w:t xml:space="preserve"> to let them know</w:t>
      </w:r>
      <w:r w:rsidR="00F117DF">
        <w:rPr>
          <w:rFonts w:ascii="Arial" w:hAnsi="Arial" w:cs="Arial"/>
        </w:rPr>
        <w:t xml:space="preserve"> and attract media attention</w:t>
      </w:r>
      <w:r w:rsidR="00D0169D">
        <w:rPr>
          <w:rFonts w:ascii="Arial" w:hAnsi="Arial" w:cs="Arial"/>
        </w:rPr>
        <w:t>.</w:t>
      </w:r>
      <w:r w:rsidR="00ED11B0">
        <w:rPr>
          <w:rFonts w:ascii="Arial" w:hAnsi="Arial" w:cs="Arial"/>
        </w:rPr>
        <w:br/>
      </w:r>
      <w:r w:rsidR="00D40DD6">
        <w:rPr>
          <w:rFonts w:ascii="Arial" w:hAnsi="Arial" w:cs="Arial"/>
        </w:rPr>
        <w:br/>
      </w:r>
      <w:bookmarkStart w:id="0" w:name="_GoBack"/>
      <w:bookmarkEnd w:id="0"/>
    </w:p>
    <w:p w14:paraId="3B29B47C" w14:textId="77777777" w:rsidR="00CB46D3" w:rsidRPr="00E46344" w:rsidRDefault="00E46344" w:rsidP="00ED2DAD">
      <w:pPr>
        <w:pStyle w:val="ListParagraph"/>
        <w:numPr>
          <w:ilvl w:val="0"/>
          <w:numId w:val="9"/>
        </w:numPr>
        <w:rPr>
          <w:rFonts w:ascii="Arial" w:hAnsi="Arial" w:cs="Arial"/>
          <w:b/>
        </w:rPr>
      </w:pPr>
      <w:r w:rsidRPr="00E46344">
        <w:rPr>
          <w:rFonts w:ascii="Arial" w:hAnsi="Arial" w:cs="Arial"/>
          <w:b/>
        </w:rPr>
        <w:t xml:space="preserve"> </w:t>
      </w:r>
      <w:r w:rsidR="00CB46D3" w:rsidRPr="00E46344">
        <w:rPr>
          <w:rFonts w:ascii="Arial" w:hAnsi="Arial" w:cs="Arial"/>
          <w:b/>
        </w:rPr>
        <w:t>Benefits from</w:t>
      </w:r>
      <w:r w:rsidR="00D0169D" w:rsidRPr="00E46344">
        <w:rPr>
          <w:rFonts w:ascii="Arial" w:hAnsi="Arial" w:cs="Arial"/>
          <w:b/>
        </w:rPr>
        <w:t xml:space="preserve"> the</w:t>
      </w:r>
      <w:r w:rsidR="00CB46D3" w:rsidRPr="00E46344">
        <w:rPr>
          <w:rFonts w:ascii="Arial" w:hAnsi="Arial" w:cs="Arial"/>
          <w:b/>
        </w:rPr>
        <w:t xml:space="preserve"> F</w:t>
      </w:r>
      <w:r w:rsidR="00D0169D" w:rsidRPr="00E46344">
        <w:rPr>
          <w:rFonts w:ascii="Arial" w:hAnsi="Arial" w:cs="Arial"/>
          <w:b/>
        </w:rPr>
        <w:t>amily Arts Campaign</w:t>
      </w:r>
    </w:p>
    <w:p w14:paraId="3B29B47D" w14:textId="4E4924BD" w:rsidR="00D0169D" w:rsidRDefault="00D0169D">
      <w:pPr>
        <w:rPr>
          <w:rFonts w:ascii="Arial" w:hAnsi="Arial" w:cs="Arial"/>
        </w:rPr>
      </w:pPr>
      <w:r>
        <w:rPr>
          <w:rFonts w:ascii="Arial" w:hAnsi="Arial" w:cs="Arial"/>
        </w:rPr>
        <w:t>Now that you’re a Family Arts Standards</w:t>
      </w:r>
      <w:r w:rsidR="00F117DF">
        <w:rPr>
          <w:rFonts w:ascii="Arial" w:hAnsi="Arial" w:cs="Arial"/>
        </w:rPr>
        <w:t>-</w:t>
      </w:r>
      <w:r>
        <w:rPr>
          <w:rFonts w:ascii="Arial" w:hAnsi="Arial" w:cs="Arial"/>
        </w:rPr>
        <w:t>holding organisation you can receive free promotion from the Campaign through:</w:t>
      </w:r>
    </w:p>
    <w:p w14:paraId="3B29B47E" w14:textId="716AFFC4" w:rsidR="00D0169D" w:rsidRDefault="00D0169D" w:rsidP="00E71CEF">
      <w:pPr>
        <w:pStyle w:val="ListParagraph"/>
        <w:numPr>
          <w:ilvl w:val="0"/>
          <w:numId w:val="3"/>
        </w:numPr>
        <w:rPr>
          <w:rFonts w:ascii="Arial" w:hAnsi="Arial" w:cs="Arial"/>
        </w:rPr>
      </w:pPr>
      <w:r>
        <w:rPr>
          <w:rFonts w:ascii="Arial" w:hAnsi="Arial" w:cs="Arial"/>
        </w:rPr>
        <w:t xml:space="preserve">Your own dedicated page on </w:t>
      </w:r>
      <w:hyperlink r:id="rId24" w:history="1">
        <w:r w:rsidR="00D1238D">
          <w:rPr>
            <w:rStyle w:val="Hyperlink"/>
            <w:rFonts w:ascii="Arial" w:hAnsi="Arial" w:cs="Arial"/>
            <w:color w:val="00A7E5"/>
          </w:rPr>
          <w:t>fantasticforfamilies.com</w:t>
        </w:r>
      </w:hyperlink>
    </w:p>
    <w:p w14:paraId="3B29B47F" w14:textId="033C734A" w:rsidR="00431CF5" w:rsidRDefault="00D1238D" w:rsidP="00E71CEF">
      <w:pPr>
        <w:pStyle w:val="ListParagraph"/>
        <w:numPr>
          <w:ilvl w:val="0"/>
          <w:numId w:val="3"/>
        </w:numPr>
        <w:rPr>
          <w:rFonts w:ascii="Arial" w:hAnsi="Arial" w:cs="Arial"/>
        </w:rPr>
      </w:pPr>
      <w:r>
        <w:rPr>
          <w:rFonts w:ascii="Arial" w:hAnsi="Arial" w:cs="Arial"/>
        </w:rPr>
        <w:t>Opportunities for i</w:t>
      </w:r>
      <w:r w:rsidR="00431CF5">
        <w:rPr>
          <w:rFonts w:ascii="Arial" w:hAnsi="Arial" w:cs="Arial"/>
        </w:rPr>
        <w:t>nclusion of your family arts events in our family e</w:t>
      </w:r>
      <w:r w:rsidR="00F117DF">
        <w:rPr>
          <w:rFonts w:ascii="Arial" w:hAnsi="Arial" w:cs="Arial"/>
        </w:rPr>
        <w:t>-</w:t>
      </w:r>
      <w:r w:rsidR="00431CF5">
        <w:rPr>
          <w:rFonts w:ascii="Arial" w:hAnsi="Arial" w:cs="Arial"/>
        </w:rPr>
        <w:t>news</w:t>
      </w:r>
    </w:p>
    <w:p w14:paraId="3B29B480" w14:textId="77777777" w:rsidR="00431CF5" w:rsidRPr="00431CF5" w:rsidRDefault="00431CF5" w:rsidP="00E71CEF">
      <w:pPr>
        <w:pStyle w:val="ListParagraph"/>
        <w:numPr>
          <w:ilvl w:val="0"/>
          <w:numId w:val="3"/>
        </w:numPr>
        <w:rPr>
          <w:rFonts w:ascii="Arial" w:hAnsi="Arial" w:cs="Arial"/>
        </w:rPr>
      </w:pPr>
      <w:r>
        <w:rPr>
          <w:rFonts w:ascii="Arial" w:hAnsi="Arial" w:cs="Arial"/>
        </w:rPr>
        <w:t>Promotion of your family arts events on our social media channels</w:t>
      </w:r>
    </w:p>
    <w:p w14:paraId="3B29B481" w14:textId="48FE4075" w:rsidR="00431CF5" w:rsidRDefault="00431CF5" w:rsidP="00E71CEF">
      <w:pPr>
        <w:rPr>
          <w:rFonts w:ascii="Arial" w:hAnsi="Arial" w:cs="Arial"/>
        </w:rPr>
      </w:pPr>
      <w:r>
        <w:rPr>
          <w:rFonts w:ascii="Arial" w:hAnsi="Arial" w:cs="Arial"/>
        </w:rPr>
        <w:t>What you need to do:</w:t>
      </w:r>
    </w:p>
    <w:p w14:paraId="3B29B482" w14:textId="5D1927A5" w:rsidR="00431CF5" w:rsidRDefault="00032A12" w:rsidP="00E71CEF">
      <w:pPr>
        <w:pStyle w:val="ListParagraph"/>
        <w:numPr>
          <w:ilvl w:val="0"/>
          <w:numId w:val="4"/>
        </w:numPr>
        <w:rPr>
          <w:rFonts w:ascii="Arial" w:hAnsi="Arial" w:cs="Arial"/>
        </w:rPr>
      </w:pPr>
      <w:hyperlink r:id="rId25" w:history="1">
        <w:r w:rsidR="00431CF5" w:rsidRPr="00E83F4E">
          <w:rPr>
            <w:rStyle w:val="Hyperlink"/>
            <w:rFonts w:ascii="Arial" w:hAnsi="Arial" w:cs="Arial"/>
            <w:color w:val="00A7E5"/>
          </w:rPr>
          <w:t>Register</w:t>
        </w:r>
      </w:hyperlink>
      <w:r w:rsidR="00431CF5">
        <w:rPr>
          <w:rFonts w:ascii="Arial" w:hAnsi="Arial" w:cs="Arial"/>
        </w:rPr>
        <w:t xml:space="preserve"> on </w:t>
      </w:r>
      <w:hyperlink r:id="rId26" w:history="1">
        <w:r w:rsidR="00D1238D">
          <w:rPr>
            <w:rStyle w:val="Hyperlink"/>
            <w:rFonts w:ascii="Arial" w:hAnsi="Arial" w:cs="Arial"/>
            <w:color w:val="00A7E5"/>
          </w:rPr>
          <w:t>fantasticforfamilies.com</w:t>
        </w:r>
      </w:hyperlink>
      <w:r w:rsidR="00431CF5">
        <w:rPr>
          <w:rFonts w:ascii="Arial" w:hAnsi="Arial" w:cs="Arial"/>
        </w:rPr>
        <w:t xml:space="preserve"> and add or update your organisation details if necessary</w:t>
      </w:r>
    </w:p>
    <w:p w14:paraId="3B29B483" w14:textId="7FD11E46" w:rsidR="00431CF5" w:rsidRDefault="00431CF5" w:rsidP="00E71CEF">
      <w:pPr>
        <w:pStyle w:val="ListParagraph"/>
        <w:numPr>
          <w:ilvl w:val="0"/>
          <w:numId w:val="4"/>
        </w:numPr>
        <w:rPr>
          <w:rFonts w:ascii="Arial" w:hAnsi="Arial" w:cs="Arial"/>
        </w:rPr>
      </w:pPr>
      <w:r w:rsidRPr="003F7D51">
        <w:rPr>
          <w:rFonts w:ascii="Arial" w:hAnsi="Arial" w:cs="Arial"/>
        </w:rPr>
        <w:t>Let us know relevant contacts for Standards correspondence – we’ll contact you when we have free space available</w:t>
      </w:r>
      <w:r w:rsidR="003F7D51">
        <w:rPr>
          <w:rFonts w:ascii="Arial" w:hAnsi="Arial" w:cs="Arial"/>
        </w:rPr>
        <w:t xml:space="preserve"> </w:t>
      </w:r>
      <w:r w:rsidR="00D1238D">
        <w:rPr>
          <w:rFonts w:ascii="Arial" w:hAnsi="Arial" w:cs="Arial"/>
        </w:rPr>
        <w:t>to boost your event listings</w:t>
      </w:r>
    </w:p>
    <w:p w14:paraId="3B29B484" w14:textId="3EAAEDB1" w:rsidR="003F7D51" w:rsidRPr="0044340C" w:rsidRDefault="003F7D51" w:rsidP="00E71CEF">
      <w:pPr>
        <w:pStyle w:val="ListParagraph"/>
        <w:numPr>
          <w:ilvl w:val="0"/>
          <w:numId w:val="4"/>
        </w:numPr>
        <w:rPr>
          <w:rStyle w:val="Hyperlink"/>
          <w:rFonts w:ascii="Arial" w:hAnsi="Arial" w:cs="Arial"/>
          <w:color w:val="00B0F0"/>
          <w:u w:val="none"/>
        </w:rPr>
      </w:pPr>
      <w:r>
        <w:rPr>
          <w:rFonts w:ascii="Arial" w:hAnsi="Arial" w:cs="Arial"/>
        </w:rPr>
        <w:t>A</w:t>
      </w:r>
      <w:r w:rsidRPr="00431CF5">
        <w:rPr>
          <w:rFonts w:ascii="Arial" w:hAnsi="Arial" w:cs="Arial"/>
        </w:rPr>
        <w:t>dd us to your press list for family events</w:t>
      </w:r>
      <w:r w:rsidR="00D1238D">
        <w:rPr>
          <w:rFonts w:ascii="Arial" w:hAnsi="Arial" w:cs="Arial"/>
        </w:rPr>
        <w:t xml:space="preserve"> information</w:t>
      </w:r>
      <w:r>
        <w:rPr>
          <w:rFonts w:ascii="Arial" w:hAnsi="Arial" w:cs="Arial"/>
        </w:rPr>
        <w:t xml:space="preserve">: contact </w:t>
      </w:r>
      <w:hyperlink r:id="rId27" w:history="1">
        <w:r w:rsidR="00D1238D">
          <w:rPr>
            <w:rStyle w:val="Hyperlink"/>
            <w:rFonts w:ascii="Arial" w:hAnsi="Arial" w:cs="Arial"/>
            <w:color w:val="00B0F0"/>
          </w:rPr>
          <w:t>info@fantasticforfamilies.com</w:t>
        </w:r>
      </w:hyperlink>
    </w:p>
    <w:p w14:paraId="3B29B485" w14:textId="334019C7" w:rsidR="00ED2DAD" w:rsidRPr="003F7D51" w:rsidRDefault="00D40DD6" w:rsidP="00ED2DAD">
      <w:pPr>
        <w:pStyle w:val="ListParagraph"/>
        <w:rPr>
          <w:rFonts w:ascii="Arial" w:hAnsi="Arial" w:cs="Arial"/>
        </w:rPr>
      </w:pPr>
      <w:r>
        <w:rPr>
          <w:rFonts w:ascii="Arial" w:hAnsi="Arial" w:cs="Arial"/>
        </w:rPr>
        <w:br/>
      </w:r>
    </w:p>
    <w:p w14:paraId="3B29B48A" w14:textId="21168FBD" w:rsidR="00CB46D3" w:rsidRPr="00E46344" w:rsidRDefault="00215271" w:rsidP="00ED2DAD">
      <w:pPr>
        <w:pStyle w:val="ListParagraph"/>
        <w:numPr>
          <w:ilvl w:val="0"/>
          <w:numId w:val="9"/>
        </w:numPr>
        <w:rPr>
          <w:rFonts w:ascii="Arial" w:hAnsi="Arial" w:cs="Arial"/>
          <w:b/>
        </w:rPr>
      </w:pPr>
      <w:r w:rsidRPr="00E46344">
        <w:rPr>
          <w:rFonts w:ascii="Arial" w:hAnsi="Arial" w:cs="Arial"/>
          <w:b/>
        </w:rPr>
        <w:t xml:space="preserve">Training &amp; </w:t>
      </w:r>
      <w:r w:rsidR="00CB46D3" w:rsidRPr="00E46344">
        <w:rPr>
          <w:rFonts w:ascii="Arial" w:hAnsi="Arial" w:cs="Arial"/>
          <w:b/>
        </w:rPr>
        <w:t>Resources</w:t>
      </w:r>
    </w:p>
    <w:p w14:paraId="3B29B48B" w14:textId="713B7B95" w:rsidR="00215271" w:rsidRPr="00215271" w:rsidRDefault="00E83F4E">
      <w:pPr>
        <w:rPr>
          <w:rFonts w:ascii="Arial" w:hAnsi="Arial" w:cs="Arial"/>
        </w:rPr>
      </w:pPr>
      <w:r>
        <w:rPr>
          <w:rFonts w:ascii="Arial" w:hAnsi="Arial" w:cs="Arial"/>
        </w:rPr>
        <w:t>The Family Arts Campaign</w:t>
      </w:r>
      <w:r w:rsidR="00215271" w:rsidRPr="00215271">
        <w:rPr>
          <w:rFonts w:ascii="Arial" w:hAnsi="Arial" w:cs="Arial"/>
        </w:rPr>
        <w:t xml:space="preserve"> </w:t>
      </w:r>
      <w:r>
        <w:rPr>
          <w:rFonts w:ascii="Arial" w:hAnsi="Arial" w:cs="Arial"/>
        </w:rPr>
        <w:t>offer</w:t>
      </w:r>
      <w:r w:rsidR="00215271" w:rsidRPr="00215271">
        <w:rPr>
          <w:rFonts w:ascii="Arial" w:hAnsi="Arial" w:cs="Arial"/>
        </w:rPr>
        <w:t xml:space="preserve"> a set of resources specifically designed to accompany the Standards:</w:t>
      </w:r>
    </w:p>
    <w:p w14:paraId="321BA701" w14:textId="5818D232" w:rsidR="00D1238D" w:rsidRPr="00D1238D" w:rsidRDefault="00032A12" w:rsidP="00D1238D">
      <w:pPr>
        <w:pStyle w:val="ListParagraph"/>
        <w:numPr>
          <w:ilvl w:val="0"/>
          <w:numId w:val="8"/>
        </w:numPr>
        <w:rPr>
          <w:rFonts w:ascii="Arial" w:hAnsi="Arial" w:cs="Arial"/>
        </w:rPr>
      </w:pPr>
      <w:hyperlink r:id="rId28" w:history="1">
        <w:r w:rsidR="00CB46D3" w:rsidRPr="00A253E7">
          <w:rPr>
            <w:rStyle w:val="Hyperlink"/>
            <w:rFonts w:ascii="Arial" w:hAnsi="Arial" w:cs="Arial"/>
            <w:color w:val="00A7E5"/>
          </w:rPr>
          <w:t>Case studies</w:t>
        </w:r>
      </w:hyperlink>
      <w:r w:rsidR="00E83F4E" w:rsidRPr="00A253E7">
        <w:rPr>
          <w:rFonts w:ascii="Arial" w:hAnsi="Arial" w:cs="Arial"/>
        </w:rPr>
        <w:t>: a set of case studies from a range of organisations who have signed up to the Standards</w:t>
      </w:r>
    </w:p>
    <w:p w14:paraId="09BBD2CA" w14:textId="51E3E7F5" w:rsidR="00D1238D" w:rsidRPr="00D1238D" w:rsidRDefault="00D1238D" w:rsidP="00D1238D">
      <w:pPr>
        <w:pStyle w:val="ListParagraph"/>
        <w:numPr>
          <w:ilvl w:val="0"/>
          <w:numId w:val="8"/>
        </w:numPr>
        <w:rPr>
          <w:rFonts w:ascii="Arial" w:hAnsi="Arial" w:cs="Arial"/>
        </w:rPr>
      </w:pPr>
      <w:hyperlink r:id="rId29" w:history="1">
        <w:r w:rsidRPr="00D1238D">
          <w:rPr>
            <w:rStyle w:val="Hyperlink"/>
            <w:rFonts w:ascii="Arial" w:hAnsi="Arial" w:cs="Arial"/>
            <w:color w:val="00A7E5"/>
          </w:rPr>
          <w:t>Event resources</w:t>
        </w:r>
      </w:hyperlink>
      <w:r>
        <w:rPr>
          <w:rFonts w:ascii="Arial" w:hAnsi="Arial" w:cs="Arial"/>
        </w:rPr>
        <w:t xml:space="preserve">: </w:t>
      </w:r>
      <w:r w:rsidRPr="00D1238D">
        <w:rPr>
          <w:rFonts w:ascii="Arial" w:hAnsi="Arial" w:cs="Arial"/>
        </w:rPr>
        <w:t>When you upload listings for your family events, you'll find a number of relevant resources in your log-in area.</w:t>
      </w:r>
    </w:p>
    <w:p w14:paraId="3B29B48D" w14:textId="7E66E9F1" w:rsidR="00CB46D3" w:rsidRDefault="00032A12" w:rsidP="00A253E7">
      <w:pPr>
        <w:pStyle w:val="ListParagraph"/>
        <w:numPr>
          <w:ilvl w:val="0"/>
          <w:numId w:val="8"/>
        </w:numPr>
        <w:rPr>
          <w:rFonts w:ascii="Arial" w:hAnsi="Arial" w:cs="Arial"/>
        </w:rPr>
      </w:pPr>
      <w:hyperlink r:id="rId30" w:history="1">
        <w:r w:rsidR="00CB46D3" w:rsidRPr="00A253E7">
          <w:rPr>
            <w:rStyle w:val="Hyperlink"/>
            <w:rFonts w:ascii="Arial" w:hAnsi="Arial" w:cs="Arial"/>
            <w:color w:val="00A7E5"/>
          </w:rPr>
          <w:t>Booster seat guide</w:t>
        </w:r>
      </w:hyperlink>
      <w:r w:rsidR="00E83F4E" w:rsidRPr="00A253E7">
        <w:rPr>
          <w:rFonts w:ascii="Arial" w:hAnsi="Arial" w:cs="Arial"/>
        </w:rPr>
        <w:t>: guidance on the use of booster seats in order to enable younger family members to fully enjoy performances.</w:t>
      </w:r>
    </w:p>
    <w:p w14:paraId="3B29B48E" w14:textId="21F3CF76" w:rsidR="00215271" w:rsidRPr="00215271" w:rsidRDefault="00E83F4E">
      <w:pPr>
        <w:rPr>
          <w:rFonts w:ascii="Arial" w:hAnsi="Arial" w:cs="Arial"/>
        </w:rPr>
      </w:pPr>
      <w:r>
        <w:rPr>
          <w:rFonts w:ascii="Arial" w:hAnsi="Arial" w:cs="Arial"/>
        </w:rPr>
        <w:t>The</w:t>
      </w:r>
      <w:r w:rsidR="00215271" w:rsidRPr="00215271">
        <w:rPr>
          <w:rFonts w:ascii="Arial" w:hAnsi="Arial" w:cs="Arial"/>
        </w:rPr>
        <w:t xml:space="preserve"> full Campaign resources</w:t>
      </w:r>
      <w:r>
        <w:rPr>
          <w:rFonts w:ascii="Arial" w:hAnsi="Arial" w:cs="Arial"/>
        </w:rPr>
        <w:t xml:space="preserve"> library can be found</w:t>
      </w:r>
      <w:r w:rsidR="00215271" w:rsidRPr="00215271">
        <w:rPr>
          <w:rFonts w:ascii="Arial" w:hAnsi="Arial" w:cs="Arial"/>
        </w:rPr>
        <w:t xml:space="preserve"> </w:t>
      </w:r>
      <w:hyperlink r:id="rId31" w:history="1">
        <w:r w:rsidR="00215271" w:rsidRPr="00E83F4E">
          <w:rPr>
            <w:rStyle w:val="Hyperlink"/>
            <w:rFonts w:ascii="Arial" w:hAnsi="Arial" w:cs="Arial"/>
            <w:color w:val="00A7E5"/>
          </w:rPr>
          <w:t>here</w:t>
        </w:r>
      </w:hyperlink>
      <w:r w:rsidR="00215271" w:rsidRPr="00215271">
        <w:rPr>
          <w:rFonts w:ascii="Arial" w:hAnsi="Arial" w:cs="Arial"/>
        </w:rPr>
        <w:t xml:space="preserve"> </w:t>
      </w:r>
      <w:r>
        <w:rPr>
          <w:rFonts w:ascii="Arial" w:hAnsi="Arial" w:cs="Arial"/>
        </w:rPr>
        <w:t>and</w:t>
      </w:r>
      <w:r w:rsidR="00215271" w:rsidRPr="00215271">
        <w:rPr>
          <w:rFonts w:ascii="Arial" w:hAnsi="Arial" w:cs="Arial"/>
        </w:rPr>
        <w:t xml:space="preserve"> training events</w:t>
      </w:r>
      <w:r>
        <w:rPr>
          <w:rFonts w:ascii="Arial" w:hAnsi="Arial" w:cs="Arial"/>
        </w:rPr>
        <w:t xml:space="preserve"> </w:t>
      </w:r>
      <w:hyperlink r:id="rId32" w:history="1">
        <w:r w:rsidRPr="00E83F4E">
          <w:rPr>
            <w:rStyle w:val="Hyperlink"/>
            <w:rFonts w:ascii="Arial" w:hAnsi="Arial" w:cs="Arial"/>
            <w:color w:val="00A7E5"/>
          </w:rPr>
          <w:t>here</w:t>
        </w:r>
      </w:hyperlink>
      <w:r w:rsidR="00215271" w:rsidRPr="00215271">
        <w:rPr>
          <w:rFonts w:ascii="Arial" w:hAnsi="Arial" w:cs="Arial"/>
        </w:rPr>
        <w:t>.</w:t>
      </w:r>
    </w:p>
    <w:p w14:paraId="7190969B" w14:textId="2D50E1F7" w:rsidR="00D40DD6" w:rsidRDefault="00D40DD6">
      <w:pPr>
        <w:rPr>
          <w:rFonts w:ascii="Arial" w:hAnsi="Arial" w:cs="Arial"/>
        </w:rPr>
      </w:pPr>
      <w:r>
        <w:rPr>
          <w:noProof/>
        </w:rPr>
        <w:drawing>
          <wp:anchor distT="0" distB="0" distL="114300" distR="114300" simplePos="0" relativeHeight="251678208" behindDoc="0" locked="0" layoutInCell="1" allowOverlap="1" wp14:anchorId="0D5B9FF1" wp14:editId="14623DCF">
            <wp:simplePos x="0" y="0"/>
            <wp:positionH relativeFrom="margin">
              <wp:posOffset>2834640</wp:posOffset>
            </wp:positionH>
            <wp:positionV relativeFrom="margin">
              <wp:posOffset>1276350</wp:posOffset>
            </wp:positionV>
            <wp:extent cx="2875915" cy="1733550"/>
            <wp:effectExtent l="0" t="0" r="635" b="0"/>
            <wp:wrapSquare wrapText="bothSides"/>
            <wp:docPr id="11" name="Picture 11" descr="Meet Me at the Alb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et Me at the Albany"/>
                    <pic:cNvPicPr>
                      <a:picLocks noChangeAspect="1" noChangeArrowheads="1"/>
                    </pic:cNvPicPr>
                  </pic:nvPicPr>
                  <pic:blipFill rotWithShape="1">
                    <a:blip r:embed="rId33">
                      <a:extLst>
                        <a:ext uri="{28A0092B-C50C-407E-A947-70E740481C1C}">
                          <a14:useLocalDpi xmlns:a14="http://schemas.microsoft.com/office/drawing/2010/main" val="0"/>
                        </a:ext>
                      </a:extLst>
                    </a:blip>
                    <a:srcRect l="12921" t="-879" b="879"/>
                    <a:stretch/>
                  </pic:blipFill>
                  <pic:spPr bwMode="auto">
                    <a:xfrm>
                      <a:off x="0" y="0"/>
                      <a:ext cx="2875915" cy="1733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15271" w:rsidRPr="00215271">
        <w:rPr>
          <w:rFonts w:ascii="Arial" w:hAnsi="Arial" w:cs="Arial"/>
        </w:rPr>
        <w:t xml:space="preserve">For questions about the Standards read </w:t>
      </w:r>
      <w:r w:rsidR="00E83F4E">
        <w:rPr>
          <w:rFonts w:ascii="Arial" w:hAnsi="Arial" w:cs="Arial"/>
        </w:rPr>
        <w:t xml:space="preserve">the </w:t>
      </w:r>
      <w:r w:rsidR="00215271" w:rsidRPr="00215271">
        <w:rPr>
          <w:rFonts w:ascii="Arial" w:hAnsi="Arial" w:cs="Arial"/>
        </w:rPr>
        <w:t xml:space="preserve">FAQ </w:t>
      </w:r>
      <w:hyperlink r:id="rId34" w:history="1">
        <w:r w:rsidR="00215271" w:rsidRPr="00E83F4E">
          <w:rPr>
            <w:rStyle w:val="Hyperlink"/>
            <w:rFonts w:ascii="Arial" w:hAnsi="Arial" w:cs="Arial"/>
            <w:color w:val="00A7E5"/>
          </w:rPr>
          <w:t>here</w:t>
        </w:r>
      </w:hyperlink>
      <w:r w:rsidR="00215271" w:rsidRPr="00215271">
        <w:rPr>
          <w:rFonts w:ascii="Arial" w:hAnsi="Arial" w:cs="Arial"/>
        </w:rPr>
        <w:t>.</w:t>
      </w:r>
      <w:r>
        <w:rPr>
          <w:rFonts w:ascii="Arial" w:hAnsi="Arial" w:cs="Arial"/>
        </w:rPr>
        <w:br/>
      </w:r>
    </w:p>
    <w:p w14:paraId="2BCB1F2B" w14:textId="27CE3841" w:rsidR="00D40DD6" w:rsidRPr="00D40DD6" w:rsidRDefault="00D40DD6" w:rsidP="00D40DD6">
      <w:pPr>
        <w:pStyle w:val="ListParagraph"/>
        <w:numPr>
          <w:ilvl w:val="0"/>
          <w:numId w:val="9"/>
        </w:numPr>
        <w:rPr>
          <w:rFonts w:ascii="Arial" w:hAnsi="Arial" w:cs="Arial"/>
          <w:b/>
        </w:rPr>
      </w:pPr>
      <w:r w:rsidRPr="00D40DD6">
        <w:rPr>
          <w:rFonts w:ascii="Arial" w:hAnsi="Arial" w:cs="Arial"/>
          <w:b/>
        </w:rPr>
        <w:t>Age-Friendly Standards</w:t>
      </w:r>
    </w:p>
    <w:p w14:paraId="7B3A566F" w14:textId="7978FF79" w:rsidR="00D40DD6" w:rsidRPr="00D40DD6" w:rsidRDefault="00D40DD6" w:rsidP="00D40DD6">
      <w:pPr>
        <w:jc w:val="both"/>
        <w:rPr>
          <w:rFonts w:ascii="Arial" w:hAnsi="Arial" w:cs="Arial"/>
        </w:rPr>
      </w:pPr>
      <w:r w:rsidRPr="00D40DD6">
        <w:rPr>
          <w:rFonts w:ascii="Arial" w:hAnsi="Arial" w:cs="Arial"/>
        </w:rPr>
        <w:t>You can also sign up to the Age-Friendly Standards, which are designed to complement the existing Family Arts Standards. The Age-Friendly Standards are a national self-assessed accreditation for cultural organisations and a recognised and trusted symbol for older audiences and family groups including older people. Organisations that sign-up to these Standards value all generations and want to provide a welcoming and positive experience for vis</w:t>
      </w:r>
      <w:r>
        <w:rPr>
          <w:rFonts w:ascii="Arial" w:hAnsi="Arial" w:cs="Arial"/>
        </w:rPr>
        <w:t>itors, regardless of their age.</w:t>
      </w:r>
    </w:p>
    <w:p w14:paraId="3B29B48F" w14:textId="44CFABDE" w:rsidR="00E83F4E" w:rsidRPr="00D40DD6" w:rsidRDefault="00D40DD6" w:rsidP="00D40DD6">
      <w:pPr>
        <w:rPr>
          <w:rFonts w:ascii="Arial" w:hAnsi="Arial" w:cs="Arial"/>
        </w:rPr>
      </w:pPr>
      <w:r w:rsidRPr="00D40DD6">
        <w:rPr>
          <w:rFonts w:ascii="Arial" w:hAnsi="Arial" w:cs="Arial"/>
        </w:rPr>
        <w:t xml:space="preserve">For more information and to sign up visit our </w:t>
      </w:r>
      <w:hyperlink r:id="rId35" w:history="1">
        <w:r w:rsidRPr="00D40DD6">
          <w:rPr>
            <w:rStyle w:val="Hyperlink"/>
            <w:rFonts w:ascii="Arial" w:hAnsi="Arial" w:cs="Arial"/>
            <w:color w:val="00A7E5"/>
          </w:rPr>
          <w:t>Age-Friendly Standards</w:t>
        </w:r>
      </w:hyperlink>
      <w:r w:rsidRPr="00D40DD6">
        <w:rPr>
          <w:rFonts w:ascii="Arial" w:hAnsi="Arial" w:cs="Arial"/>
        </w:rPr>
        <w:t xml:space="preserve"> page.</w:t>
      </w:r>
      <w:r w:rsidR="00ED11B0" w:rsidRPr="00D40DD6">
        <w:rPr>
          <w:rFonts w:ascii="Arial" w:hAnsi="Arial" w:cs="Arial"/>
        </w:rPr>
        <w:br/>
      </w:r>
    </w:p>
    <w:p w14:paraId="3B29B490" w14:textId="77777777" w:rsidR="00D65A86" w:rsidRPr="00E46344" w:rsidRDefault="00393D75" w:rsidP="00ED2DAD">
      <w:pPr>
        <w:pStyle w:val="ListParagraph"/>
        <w:numPr>
          <w:ilvl w:val="0"/>
          <w:numId w:val="9"/>
        </w:numPr>
        <w:rPr>
          <w:rFonts w:ascii="Arial" w:hAnsi="Arial" w:cs="Arial"/>
          <w:b/>
        </w:rPr>
      </w:pPr>
      <w:r w:rsidRPr="00E46344">
        <w:rPr>
          <w:rFonts w:ascii="Arial" w:hAnsi="Arial" w:cs="Arial"/>
          <w:b/>
        </w:rPr>
        <w:t>Advocacy</w:t>
      </w:r>
    </w:p>
    <w:p w14:paraId="3B29B491" w14:textId="77777777" w:rsidR="00E83F4E" w:rsidRDefault="007F3139" w:rsidP="00E71CEF">
      <w:pPr>
        <w:jc w:val="both"/>
        <w:rPr>
          <w:rFonts w:ascii="Arial" w:hAnsi="Arial" w:cs="Arial"/>
        </w:rPr>
      </w:pPr>
      <w:r>
        <w:rPr>
          <w:rFonts w:ascii="Arial" w:hAnsi="Arial" w:cs="Arial"/>
        </w:rPr>
        <w:t xml:space="preserve">The reputation and brand of the Standards grow with each organisation that signs up, whilst organisations are increasingly looking to work with venues and practitioners </w:t>
      </w:r>
      <w:r w:rsidR="00C06470">
        <w:rPr>
          <w:rFonts w:ascii="Arial" w:hAnsi="Arial" w:cs="Arial"/>
        </w:rPr>
        <w:t xml:space="preserve">who </w:t>
      </w:r>
      <w:r>
        <w:rPr>
          <w:rFonts w:ascii="Arial" w:hAnsi="Arial" w:cs="Arial"/>
        </w:rPr>
        <w:t xml:space="preserve">share their </w:t>
      </w:r>
      <w:r w:rsidR="00E83F4E">
        <w:rPr>
          <w:rFonts w:ascii="Arial" w:hAnsi="Arial" w:cs="Arial"/>
        </w:rPr>
        <w:t>commitment to</w:t>
      </w:r>
      <w:r>
        <w:rPr>
          <w:rFonts w:ascii="Arial" w:hAnsi="Arial" w:cs="Arial"/>
        </w:rPr>
        <w:t xml:space="preserve"> </w:t>
      </w:r>
      <w:r w:rsidR="00E83F4E">
        <w:rPr>
          <w:rFonts w:ascii="Arial" w:hAnsi="Arial" w:cs="Arial"/>
        </w:rPr>
        <w:t>family audiences</w:t>
      </w:r>
      <w:r>
        <w:rPr>
          <w:rFonts w:ascii="Arial" w:hAnsi="Arial" w:cs="Arial"/>
        </w:rPr>
        <w:t>. So h</w:t>
      </w:r>
      <w:r w:rsidR="00393D75" w:rsidRPr="00D45620">
        <w:rPr>
          <w:rFonts w:ascii="Arial" w:hAnsi="Arial" w:cs="Arial"/>
        </w:rPr>
        <w:t>ow about encouraging other organisation</w:t>
      </w:r>
      <w:r w:rsidR="00E83F4E">
        <w:rPr>
          <w:rFonts w:ascii="Arial" w:hAnsi="Arial" w:cs="Arial"/>
        </w:rPr>
        <w:t>s you work with to sign up too?</w:t>
      </w:r>
    </w:p>
    <w:p w14:paraId="3B29B492" w14:textId="23D56CBB" w:rsidR="00C06470" w:rsidRPr="00C06470" w:rsidRDefault="007F3139" w:rsidP="00E71CEF">
      <w:pPr>
        <w:pStyle w:val="ListParagraph"/>
        <w:numPr>
          <w:ilvl w:val="0"/>
          <w:numId w:val="10"/>
        </w:numPr>
        <w:rPr>
          <w:rStyle w:val="Hyperlink"/>
          <w:rFonts w:ascii="Arial" w:hAnsi="Arial" w:cs="Arial"/>
          <w:color w:val="auto"/>
          <w:u w:val="none"/>
        </w:rPr>
      </w:pPr>
      <w:r w:rsidRPr="00C06470">
        <w:rPr>
          <w:rFonts w:ascii="Arial" w:hAnsi="Arial" w:cs="Arial"/>
        </w:rPr>
        <w:t xml:space="preserve">Use our </w:t>
      </w:r>
      <w:hyperlink r:id="rId36" w:history="1">
        <w:r w:rsidR="0074761A" w:rsidRPr="00C06470">
          <w:rPr>
            <w:rStyle w:val="Hyperlink"/>
            <w:rFonts w:ascii="Arial" w:hAnsi="Arial" w:cs="Arial"/>
            <w:color w:val="00B0F0"/>
          </w:rPr>
          <w:t>advoc</w:t>
        </w:r>
        <w:r w:rsidR="0074761A" w:rsidRPr="00C06470">
          <w:rPr>
            <w:rStyle w:val="Hyperlink"/>
            <w:rFonts w:ascii="Arial" w:hAnsi="Arial" w:cs="Arial"/>
            <w:color w:val="00B0F0"/>
          </w:rPr>
          <w:t>a</w:t>
        </w:r>
        <w:r w:rsidR="0074761A" w:rsidRPr="00C06470">
          <w:rPr>
            <w:rStyle w:val="Hyperlink"/>
            <w:rFonts w:ascii="Arial" w:hAnsi="Arial" w:cs="Arial"/>
            <w:color w:val="00B0F0"/>
          </w:rPr>
          <w:t>cy email template</w:t>
        </w:r>
      </w:hyperlink>
      <w:r w:rsidR="0074761A" w:rsidRPr="00C06470">
        <w:rPr>
          <w:rFonts w:ascii="Arial" w:hAnsi="Arial" w:cs="Arial"/>
        </w:rPr>
        <w:t xml:space="preserve"> to </w:t>
      </w:r>
      <w:r w:rsidRPr="00C06470">
        <w:rPr>
          <w:rFonts w:ascii="Arial" w:hAnsi="Arial" w:cs="Arial"/>
        </w:rPr>
        <w:t xml:space="preserve">contact 5 organisations you work with. To avoid preaching to the converted you can see a list of organisations who have already signed up by visiting </w:t>
      </w:r>
      <w:hyperlink r:id="rId37" w:tgtFrame="_parent" w:history="1">
        <w:r w:rsidRPr="00C06470">
          <w:rPr>
            <w:rStyle w:val="Hyperlink"/>
            <w:rFonts w:ascii="Arial" w:hAnsi="Arial" w:cs="Arial"/>
            <w:color w:val="00A7E5"/>
          </w:rPr>
          <w:t>familyartsstandards.com</w:t>
        </w:r>
      </w:hyperlink>
      <w:r w:rsidRPr="00C06470">
        <w:rPr>
          <w:rStyle w:val="Hyperlink"/>
          <w:rFonts w:ascii="Arial" w:hAnsi="Arial" w:cs="Arial"/>
          <w:u w:val="none"/>
        </w:rPr>
        <w:t>.</w:t>
      </w:r>
    </w:p>
    <w:p w14:paraId="1D6C983E" w14:textId="77777777" w:rsidR="00D1238D" w:rsidRDefault="00C06470" w:rsidP="00E71CEF">
      <w:pPr>
        <w:pStyle w:val="ListParagraph"/>
        <w:numPr>
          <w:ilvl w:val="0"/>
          <w:numId w:val="10"/>
        </w:numPr>
        <w:rPr>
          <w:rFonts w:ascii="Arial" w:hAnsi="Arial" w:cs="Arial"/>
          <w:b/>
        </w:rPr>
      </w:pPr>
      <w:r>
        <w:rPr>
          <w:rStyle w:val="Hyperlink"/>
          <w:rFonts w:ascii="Arial" w:hAnsi="Arial" w:cs="Arial"/>
          <w:color w:val="auto"/>
          <w:u w:val="none"/>
        </w:rPr>
        <w:t xml:space="preserve">Tweet a link to our </w:t>
      </w:r>
      <w:hyperlink r:id="rId38" w:history="1">
        <w:r w:rsidRPr="00615FEB">
          <w:rPr>
            <w:rStyle w:val="Hyperlink"/>
            <w:rFonts w:ascii="Arial" w:hAnsi="Arial" w:cs="Arial"/>
            <w:color w:val="00B0F0"/>
          </w:rPr>
          <w:t>Family Arts Standards advocacy film</w:t>
        </w:r>
      </w:hyperlink>
      <w:r w:rsidR="0044340C">
        <w:rPr>
          <w:rStyle w:val="Hyperlink"/>
          <w:rFonts w:ascii="Arial" w:hAnsi="Arial" w:cs="Arial"/>
          <w:color w:val="auto"/>
          <w:u w:val="none"/>
        </w:rPr>
        <w:t xml:space="preserve"> to three</w:t>
      </w:r>
      <w:r>
        <w:rPr>
          <w:rStyle w:val="Hyperlink"/>
          <w:rFonts w:ascii="Arial" w:hAnsi="Arial" w:cs="Arial"/>
          <w:color w:val="auto"/>
          <w:u w:val="none"/>
        </w:rPr>
        <w:t xml:space="preserve"> of your contacts: </w:t>
      </w:r>
      <w:r>
        <w:rPr>
          <w:rStyle w:val="Hyperlink"/>
          <w:rFonts w:ascii="Arial" w:hAnsi="Arial" w:cs="Arial"/>
          <w:i/>
          <w:color w:val="auto"/>
          <w:u w:val="none"/>
        </w:rPr>
        <w:t xml:space="preserve">We’re extending our welcome to families with the Family Arts Standards. Sign up for free </w:t>
      </w:r>
      <w:hyperlink r:id="rId39" w:history="1">
        <w:r w:rsidRPr="00C06470">
          <w:rPr>
            <w:rStyle w:val="Hyperlink"/>
            <w:rFonts w:ascii="Arial" w:hAnsi="Arial" w:cs="Arial"/>
            <w:i/>
            <w:iCs/>
            <w:color w:val="00B0F0"/>
          </w:rPr>
          <w:t>https://vimeo.com/157280097</w:t>
        </w:r>
      </w:hyperlink>
      <w:r w:rsidR="00615FEB" w:rsidRPr="00615FEB">
        <w:rPr>
          <w:rFonts w:ascii="Arial" w:hAnsi="Arial" w:cs="Arial"/>
          <w:iCs/>
        </w:rPr>
        <w:t xml:space="preserve"> - or retweet ours </w:t>
      </w:r>
      <w:hyperlink r:id="rId40" w:history="1">
        <w:r w:rsidR="00615FEB" w:rsidRPr="00615FEB">
          <w:rPr>
            <w:rStyle w:val="Hyperlink"/>
            <w:rFonts w:ascii="Arial" w:hAnsi="Arial" w:cs="Arial"/>
            <w:iCs/>
            <w:color w:val="00B0F0"/>
          </w:rPr>
          <w:t>here</w:t>
        </w:r>
      </w:hyperlink>
      <w:r w:rsidR="00615FEB" w:rsidRPr="00615FEB">
        <w:rPr>
          <w:rFonts w:ascii="Arial" w:hAnsi="Arial" w:cs="Arial"/>
          <w:iCs/>
        </w:rPr>
        <w:t>.</w:t>
      </w:r>
      <w:r w:rsidR="00ED11B0" w:rsidRPr="00C06470">
        <w:rPr>
          <w:rStyle w:val="Hyperlink"/>
          <w:rFonts w:ascii="Arial" w:hAnsi="Arial" w:cs="Arial"/>
          <w:color w:val="00B0F0"/>
          <w:u w:val="none"/>
        </w:rPr>
        <w:br/>
      </w:r>
    </w:p>
    <w:p w14:paraId="3B29B496" w14:textId="6A19359F" w:rsidR="00BF6A4F" w:rsidRPr="00D1238D" w:rsidRDefault="00D65A86" w:rsidP="00D1238D">
      <w:pPr>
        <w:rPr>
          <w:rFonts w:ascii="Arial" w:hAnsi="Arial" w:cs="Arial"/>
          <w:b/>
        </w:rPr>
      </w:pPr>
      <w:r w:rsidRPr="00D1238D">
        <w:rPr>
          <w:rFonts w:ascii="Arial" w:hAnsi="Arial" w:cs="Arial"/>
          <w:b/>
        </w:rPr>
        <w:t xml:space="preserve">Any </w:t>
      </w:r>
      <w:r w:rsidR="007F3139" w:rsidRPr="00D1238D">
        <w:rPr>
          <w:rFonts w:ascii="Arial" w:hAnsi="Arial" w:cs="Arial"/>
          <w:b/>
        </w:rPr>
        <w:t>Q</w:t>
      </w:r>
      <w:r w:rsidRPr="00D1238D">
        <w:rPr>
          <w:rFonts w:ascii="Arial" w:hAnsi="Arial" w:cs="Arial"/>
          <w:b/>
        </w:rPr>
        <w:t>uestions?</w:t>
      </w:r>
    </w:p>
    <w:p w14:paraId="3B29B497" w14:textId="77777777" w:rsidR="00E46344" w:rsidRPr="00E46344" w:rsidRDefault="00E46344" w:rsidP="00BF6A4F">
      <w:pPr>
        <w:rPr>
          <w:rFonts w:ascii="Arial" w:hAnsi="Arial" w:cs="Arial"/>
          <w:color w:val="00A7E5"/>
        </w:rPr>
      </w:pPr>
      <w:r>
        <w:rPr>
          <w:rFonts w:ascii="Arial" w:hAnsi="Arial" w:cs="Arial"/>
        </w:rPr>
        <w:t xml:space="preserve">Visit </w:t>
      </w:r>
      <w:hyperlink r:id="rId41" w:history="1">
        <w:r w:rsidRPr="00E46344">
          <w:rPr>
            <w:rStyle w:val="Hyperlink"/>
            <w:rFonts w:ascii="Arial" w:hAnsi="Arial" w:cs="Arial"/>
            <w:color w:val="00A7E5"/>
          </w:rPr>
          <w:t>familyarts.co.uk/family-arts-standards</w:t>
        </w:r>
      </w:hyperlink>
    </w:p>
    <w:p w14:paraId="3B29B498" w14:textId="77777777" w:rsidR="00D65A86" w:rsidRDefault="00E46344" w:rsidP="00BF6A4F">
      <w:pPr>
        <w:rPr>
          <w:rFonts w:ascii="Arial" w:hAnsi="Arial" w:cs="Arial"/>
        </w:rPr>
      </w:pPr>
      <w:r>
        <w:rPr>
          <w:rFonts w:ascii="Arial" w:hAnsi="Arial" w:cs="Arial"/>
        </w:rPr>
        <w:t>Or g</w:t>
      </w:r>
      <w:r w:rsidR="007F3139">
        <w:rPr>
          <w:rFonts w:ascii="Arial" w:hAnsi="Arial" w:cs="Arial"/>
        </w:rPr>
        <w:t>et in touch:</w:t>
      </w:r>
    </w:p>
    <w:p w14:paraId="3B29B499" w14:textId="3229B0F6" w:rsidR="00A253E7" w:rsidRPr="00615FEB" w:rsidRDefault="007F3139" w:rsidP="00BF6A4F">
      <w:pPr>
        <w:rPr>
          <w:rFonts w:ascii="Calibri" w:hAnsi="Calibri" w:cs="Times New Roman"/>
          <w:noProof/>
        </w:rPr>
      </w:pPr>
      <w:r>
        <w:rPr>
          <w:rFonts w:ascii="Arial" w:hAnsi="Arial" w:cs="Arial"/>
        </w:rPr>
        <w:t xml:space="preserve">Jenny Daly, </w:t>
      </w:r>
      <w:r w:rsidR="00D1238D">
        <w:rPr>
          <w:rFonts w:ascii="Arial" w:hAnsi="Arial" w:cs="Arial"/>
        </w:rPr>
        <w:t xml:space="preserve">Head of </w:t>
      </w:r>
      <w:r>
        <w:rPr>
          <w:rFonts w:ascii="Arial" w:hAnsi="Arial" w:cs="Arial"/>
        </w:rPr>
        <w:t xml:space="preserve">Campaign: </w:t>
      </w:r>
      <w:hyperlink r:id="rId42" w:history="1">
        <w:r w:rsidR="0044340C" w:rsidRPr="0044340C">
          <w:rPr>
            <w:rStyle w:val="Hyperlink"/>
            <w:rFonts w:ascii="Arial" w:hAnsi="Arial" w:cs="Arial"/>
            <w:color w:val="00B0F0"/>
          </w:rPr>
          <w:t>jenny@thealbany.org.uk</w:t>
        </w:r>
      </w:hyperlink>
      <w:r w:rsidR="00B436FE">
        <w:rPr>
          <w:rStyle w:val="Hyperlink"/>
          <w:rFonts w:ascii="Arial" w:hAnsi="Arial" w:cs="Arial"/>
          <w:color w:val="auto"/>
          <w:u w:val="none"/>
        </w:rPr>
        <w:t>, 020</w:t>
      </w:r>
      <w:r w:rsidR="0044340C">
        <w:rPr>
          <w:rStyle w:val="Hyperlink"/>
          <w:rFonts w:ascii="Arial" w:hAnsi="Arial" w:cs="Arial"/>
          <w:color w:val="auto"/>
          <w:u w:val="none"/>
        </w:rPr>
        <w:t xml:space="preserve"> </w:t>
      </w:r>
      <w:r w:rsidR="00B436FE">
        <w:rPr>
          <w:rStyle w:val="Hyperlink"/>
          <w:rFonts w:ascii="Arial" w:hAnsi="Arial" w:cs="Arial"/>
          <w:color w:val="auto"/>
          <w:u w:val="none"/>
        </w:rPr>
        <w:t>3409</w:t>
      </w:r>
      <w:r w:rsidR="0044340C">
        <w:rPr>
          <w:rStyle w:val="Hyperlink"/>
          <w:rFonts w:ascii="Arial" w:hAnsi="Arial" w:cs="Arial"/>
          <w:color w:val="auto"/>
          <w:u w:val="none"/>
        </w:rPr>
        <w:t xml:space="preserve"> </w:t>
      </w:r>
      <w:r w:rsidR="00B436FE">
        <w:rPr>
          <w:rStyle w:val="Hyperlink"/>
          <w:rFonts w:ascii="Arial" w:hAnsi="Arial" w:cs="Arial"/>
          <w:color w:val="auto"/>
          <w:u w:val="none"/>
        </w:rPr>
        <w:t>6575</w:t>
      </w:r>
      <w:r w:rsidR="0044340C">
        <w:rPr>
          <w:rStyle w:val="Hyperlink"/>
          <w:rFonts w:ascii="Arial" w:hAnsi="Arial" w:cs="Arial"/>
          <w:color w:val="auto"/>
          <w:u w:val="none"/>
        </w:rPr>
        <w:br/>
      </w:r>
      <w:r>
        <w:rPr>
          <w:rFonts w:ascii="Arial" w:hAnsi="Arial" w:cs="Arial"/>
        </w:rPr>
        <w:t xml:space="preserve">Clair Donnelly, </w:t>
      </w:r>
      <w:r w:rsidR="00D1238D">
        <w:rPr>
          <w:rFonts w:ascii="Arial" w:hAnsi="Arial" w:cs="Arial"/>
        </w:rPr>
        <w:t>Project Manager</w:t>
      </w:r>
      <w:r w:rsidRPr="00B436FE">
        <w:rPr>
          <w:rFonts w:ascii="Arial" w:hAnsi="Arial" w:cs="Arial"/>
        </w:rPr>
        <w:t xml:space="preserve">: </w:t>
      </w:r>
      <w:hyperlink r:id="rId43" w:history="1">
        <w:r w:rsidR="0044340C" w:rsidRPr="0044340C">
          <w:rPr>
            <w:rStyle w:val="Hyperlink"/>
            <w:rFonts w:ascii="Arial" w:hAnsi="Arial" w:cs="Arial"/>
            <w:noProof/>
            <w:color w:val="00B0F0"/>
            <w:lang w:val="en-US"/>
          </w:rPr>
          <w:t>clair@thealbany.org.uk</w:t>
        </w:r>
      </w:hyperlink>
      <w:r w:rsidR="00B436FE" w:rsidRPr="00B436FE">
        <w:rPr>
          <w:rStyle w:val="Hyperlink"/>
          <w:rFonts w:ascii="Arial" w:hAnsi="Arial" w:cs="Arial"/>
          <w:noProof/>
          <w:color w:val="auto"/>
          <w:u w:val="none"/>
          <w:lang w:val="en-US"/>
        </w:rPr>
        <w:t>,</w:t>
      </w:r>
      <w:r w:rsidR="00B436FE" w:rsidRPr="00B436FE">
        <w:rPr>
          <w:rStyle w:val="Hyperlink"/>
          <w:rFonts w:ascii="Arial" w:hAnsi="Arial" w:cs="Arial"/>
          <w:noProof/>
          <w:color w:val="00A7E5"/>
          <w:u w:val="none"/>
          <w:lang w:val="en-US"/>
        </w:rPr>
        <w:t xml:space="preserve"> </w:t>
      </w:r>
      <w:r w:rsidR="0044340C" w:rsidRPr="0044340C">
        <w:rPr>
          <w:rFonts w:ascii="Arial" w:hAnsi="Arial" w:cs="Arial"/>
          <w:noProof/>
          <w:lang w:val="en-US"/>
        </w:rPr>
        <w:t>020 3198 6106</w:t>
      </w:r>
      <w:r w:rsidR="00D40DD6">
        <w:rPr>
          <w:rFonts w:ascii="Arial" w:hAnsi="Arial" w:cs="Arial"/>
          <w:noProof/>
          <w:lang w:val="en-US"/>
        </w:rPr>
        <w:br/>
      </w:r>
    </w:p>
    <w:p w14:paraId="3B29B49B" w14:textId="0476AAE2" w:rsidR="00CB46D3" w:rsidRPr="00BF6A4F" w:rsidRDefault="00D40DD6" w:rsidP="00D40DD6">
      <w:pPr>
        <w:jc w:val="center"/>
        <w:rPr>
          <w:rFonts w:ascii="Arial" w:hAnsi="Arial" w:cs="Arial"/>
        </w:rPr>
      </w:pPr>
      <w:r>
        <w:rPr>
          <w:noProof/>
        </w:rPr>
        <w:drawing>
          <wp:anchor distT="0" distB="0" distL="114300" distR="114300" simplePos="0" relativeHeight="251683328" behindDoc="0" locked="0" layoutInCell="1" allowOverlap="1" wp14:anchorId="0AB4F989" wp14:editId="65DB5D3A">
            <wp:simplePos x="0" y="0"/>
            <wp:positionH relativeFrom="margin">
              <wp:posOffset>2203450</wp:posOffset>
            </wp:positionH>
            <wp:positionV relativeFrom="margin">
              <wp:posOffset>9013190</wp:posOffset>
            </wp:positionV>
            <wp:extent cx="1721485" cy="461010"/>
            <wp:effectExtent l="0" t="0" r="0" b="0"/>
            <wp:wrapSquare wrapText="bothSides"/>
            <wp:docPr id="7" name="Picture 7">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5" cstate="print">
                      <a:extLst>
                        <a:ext uri="{28A0092B-C50C-407E-A947-70E740481C1C}">
                          <a14:useLocalDpi xmlns:a14="http://schemas.microsoft.com/office/drawing/2010/main" val="0"/>
                        </a:ext>
                      </a:extLst>
                    </a:blip>
                    <a:srcRect t="-4761" r="52426" b="-2382"/>
                    <a:stretch/>
                  </pic:blipFill>
                  <pic:spPr bwMode="auto">
                    <a:xfrm>
                      <a:off x="0" y="0"/>
                      <a:ext cx="1721485" cy="461010"/>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noProof/>
        </w:rPr>
        <w:drawing>
          <wp:anchor distT="0" distB="0" distL="114300" distR="114300" simplePos="0" relativeHeight="251680256" behindDoc="0" locked="0" layoutInCell="1" allowOverlap="1" wp14:anchorId="4A782F45" wp14:editId="4070B2BD">
            <wp:simplePos x="0" y="0"/>
            <wp:positionH relativeFrom="margin">
              <wp:posOffset>4177030</wp:posOffset>
            </wp:positionH>
            <wp:positionV relativeFrom="margin">
              <wp:posOffset>8956040</wp:posOffset>
            </wp:positionV>
            <wp:extent cx="1899920" cy="510540"/>
            <wp:effectExtent l="0" t="0" r="5080" b="3810"/>
            <wp:wrapSquare wrapText="bothSides"/>
            <wp:docPr id="2" name="Picture 2" descr="Z:\USERS\Company Shared\Family Arts\Logos\lottery__black.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ERS\Company Shared\Family Arts\Logos\lottery__black.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99920" cy="510540"/>
                    </a:xfrm>
                    <a:prstGeom prst="rect">
                      <a:avLst/>
                    </a:prstGeom>
                    <a:noFill/>
                    <a:ln>
                      <a:noFill/>
                    </a:ln>
                  </pic:spPr>
                </pic:pic>
              </a:graphicData>
            </a:graphic>
          </wp:anchor>
        </w:drawing>
      </w:r>
      <w:proofErr w:type="gramStart"/>
      <w:r w:rsidR="00CB46D3" w:rsidRPr="00A253E7">
        <w:rPr>
          <w:rFonts w:ascii="Gotham Rounded Medium" w:hAnsi="Gotham Rounded Medium" w:cs="Arial"/>
          <w:b/>
          <w:color w:val="00A7E5"/>
          <w:sz w:val="24"/>
          <w:szCs w:val="24"/>
        </w:rPr>
        <w:t>www</w:t>
      </w:r>
      <w:proofErr w:type="gramEnd"/>
      <w:r w:rsidR="00CB46D3" w:rsidRPr="00A253E7">
        <w:rPr>
          <w:rFonts w:ascii="Gotham Rounded Medium" w:hAnsi="Gotham Rounded Medium" w:cs="Arial"/>
          <w:b/>
          <w:color w:val="00A7E5"/>
          <w:sz w:val="24"/>
          <w:szCs w:val="24"/>
        </w:rPr>
        <w:t>.</w:t>
      </w:r>
      <w:hyperlink r:id="rId48" w:history="1">
        <w:proofErr w:type="gramStart"/>
        <w:r w:rsidR="00CB46D3" w:rsidRPr="00A253E7">
          <w:rPr>
            <w:rStyle w:val="Hyperlink"/>
            <w:rFonts w:ascii="Gotham Rounded Medium" w:hAnsi="Gotham Rounded Medium" w:cs="Arial"/>
            <w:b/>
            <w:color w:val="00A7E5"/>
            <w:sz w:val="24"/>
            <w:szCs w:val="24"/>
            <w:u w:val="none"/>
          </w:rPr>
          <w:t>familyartsstandards</w:t>
        </w:r>
        <w:proofErr w:type="gramEnd"/>
      </w:hyperlink>
      <w:r w:rsidR="00CB46D3" w:rsidRPr="00A253E7">
        <w:rPr>
          <w:rFonts w:ascii="Gotham Rounded Medium" w:hAnsi="Gotham Rounded Medium" w:cs="Arial"/>
          <w:b/>
          <w:color w:val="00A7E5"/>
          <w:sz w:val="24"/>
          <w:szCs w:val="24"/>
        </w:rPr>
        <w:t>.com</w:t>
      </w:r>
      <w:r>
        <w:rPr>
          <w:rFonts w:ascii="Gotham Rounded Medium" w:hAnsi="Gotham Rounded Medium" w:cs="Arial"/>
          <w:b/>
          <w:color w:val="00A7E5"/>
          <w:sz w:val="24"/>
          <w:szCs w:val="24"/>
        </w:rPr>
        <w:br/>
      </w:r>
      <w:r>
        <w:rPr>
          <w:rFonts w:ascii="Arial" w:hAnsi="Arial" w:cs="Arial"/>
          <w:noProof/>
        </w:rPr>
        <w:t xml:space="preserve">                                             </w:t>
      </w:r>
      <w:r w:rsidR="00D45620">
        <w:rPr>
          <w:rFonts w:ascii="Arial" w:hAnsi="Arial" w:cs="Arial"/>
          <w:noProof/>
        </w:rPr>
        <w:t xml:space="preserve"> </w:t>
      </w:r>
      <w:r>
        <w:rPr>
          <w:rFonts w:ascii="Arial" w:hAnsi="Arial" w:cs="Arial"/>
          <w:noProof/>
        </w:rPr>
        <w:t xml:space="preserve">  </w:t>
      </w:r>
      <w:r w:rsidR="00D45620">
        <w:rPr>
          <w:rFonts w:ascii="Arial" w:hAnsi="Arial" w:cs="Arial"/>
          <w:noProof/>
        </w:rPr>
        <w:t xml:space="preserve">  </w:t>
      </w:r>
      <w:r>
        <w:rPr>
          <w:rFonts w:ascii="Arial" w:hAnsi="Arial" w:cs="Arial"/>
          <w:noProof/>
        </w:rPr>
        <w:t xml:space="preserve">  </w:t>
      </w:r>
      <w:r w:rsidR="00D45620">
        <w:rPr>
          <w:rFonts w:ascii="Arial" w:hAnsi="Arial" w:cs="Arial"/>
          <w:noProof/>
        </w:rPr>
        <w:t xml:space="preserve">  </w:t>
      </w:r>
    </w:p>
    <w:sectPr w:rsidR="00CB46D3" w:rsidRPr="00BF6A4F" w:rsidSect="00A253E7">
      <w:footerReference w:type="default" r:id="rId4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651DF" w14:textId="77777777" w:rsidR="00032A12" w:rsidRDefault="00032A12" w:rsidP="00CB46D3">
      <w:pPr>
        <w:spacing w:after="0" w:line="240" w:lineRule="auto"/>
      </w:pPr>
      <w:r>
        <w:separator/>
      </w:r>
    </w:p>
  </w:endnote>
  <w:endnote w:type="continuationSeparator" w:id="0">
    <w:p w14:paraId="2E7FEC03" w14:textId="77777777" w:rsidR="00032A12" w:rsidRDefault="00032A12" w:rsidP="00CB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Rounded Medium">
    <w:altName w:val="Arial"/>
    <w:panose1 w:val="02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244051"/>
      <w:docPartObj>
        <w:docPartGallery w:val="Page Numbers (Bottom of Page)"/>
        <w:docPartUnique/>
      </w:docPartObj>
    </w:sdtPr>
    <w:sdtEndPr>
      <w:rPr>
        <w:noProof/>
      </w:rPr>
    </w:sdtEndPr>
    <w:sdtContent>
      <w:p w14:paraId="3B29B4B4" w14:textId="689E1511" w:rsidR="00CB46D3" w:rsidRDefault="005410A3">
        <w:pPr>
          <w:pStyle w:val="Footer"/>
          <w:jc w:val="center"/>
        </w:pPr>
        <w:r>
          <w:fldChar w:fldCharType="begin"/>
        </w:r>
        <w:r w:rsidR="00CB46D3">
          <w:instrText xml:space="preserve"> PAGE   \* MERGEFORMAT </w:instrText>
        </w:r>
        <w:r>
          <w:fldChar w:fldCharType="separate"/>
        </w:r>
        <w:r w:rsidR="00176739">
          <w:rPr>
            <w:noProof/>
          </w:rPr>
          <w:t>4</w:t>
        </w:r>
        <w:r>
          <w:rPr>
            <w:noProof/>
          </w:rPr>
          <w:fldChar w:fldCharType="end"/>
        </w:r>
      </w:p>
    </w:sdtContent>
  </w:sdt>
  <w:p w14:paraId="3B29B4B5" w14:textId="77777777" w:rsidR="00CB46D3" w:rsidRDefault="00CB4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76627" w14:textId="77777777" w:rsidR="00032A12" w:rsidRDefault="00032A12" w:rsidP="00CB46D3">
      <w:pPr>
        <w:spacing w:after="0" w:line="240" w:lineRule="auto"/>
      </w:pPr>
      <w:r>
        <w:separator/>
      </w:r>
    </w:p>
  </w:footnote>
  <w:footnote w:type="continuationSeparator" w:id="0">
    <w:p w14:paraId="537CDA42" w14:textId="77777777" w:rsidR="00032A12" w:rsidRDefault="00032A12" w:rsidP="00CB46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21AE"/>
    <w:multiLevelType w:val="hybridMultilevel"/>
    <w:tmpl w:val="B136FA9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67DF4"/>
    <w:multiLevelType w:val="hybridMultilevel"/>
    <w:tmpl w:val="B3C8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A5405"/>
    <w:multiLevelType w:val="hybridMultilevel"/>
    <w:tmpl w:val="358C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2F4"/>
    <w:multiLevelType w:val="hybridMultilevel"/>
    <w:tmpl w:val="3BDC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84219"/>
    <w:multiLevelType w:val="hybridMultilevel"/>
    <w:tmpl w:val="F9C82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8182C"/>
    <w:multiLevelType w:val="hybridMultilevel"/>
    <w:tmpl w:val="1D56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4C3DCF"/>
    <w:multiLevelType w:val="hybridMultilevel"/>
    <w:tmpl w:val="E594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133B1"/>
    <w:multiLevelType w:val="hybridMultilevel"/>
    <w:tmpl w:val="72F0F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881FEC"/>
    <w:multiLevelType w:val="hybridMultilevel"/>
    <w:tmpl w:val="BCDA710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61695E"/>
    <w:multiLevelType w:val="hybridMultilevel"/>
    <w:tmpl w:val="143802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2"/>
  </w:num>
  <w:num w:numId="5">
    <w:abstractNumId w:val="0"/>
  </w:num>
  <w:num w:numId="6">
    <w:abstractNumId w:val="7"/>
  </w:num>
  <w:num w:numId="7">
    <w:abstractNumId w:val="4"/>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CB2"/>
    <w:rsid w:val="00032A12"/>
    <w:rsid w:val="00061DE7"/>
    <w:rsid w:val="00137C99"/>
    <w:rsid w:val="00171CB2"/>
    <w:rsid w:val="00176739"/>
    <w:rsid w:val="001E7BF1"/>
    <w:rsid w:val="00215271"/>
    <w:rsid w:val="002A115F"/>
    <w:rsid w:val="00393D75"/>
    <w:rsid w:val="003F7D51"/>
    <w:rsid w:val="00431CF5"/>
    <w:rsid w:val="0044340C"/>
    <w:rsid w:val="004D3A6E"/>
    <w:rsid w:val="005410A3"/>
    <w:rsid w:val="0056030F"/>
    <w:rsid w:val="00561C0A"/>
    <w:rsid w:val="00615FEB"/>
    <w:rsid w:val="0069594F"/>
    <w:rsid w:val="006B7A49"/>
    <w:rsid w:val="00704597"/>
    <w:rsid w:val="0074761A"/>
    <w:rsid w:val="007F3139"/>
    <w:rsid w:val="00802D7B"/>
    <w:rsid w:val="009A7B3F"/>
    <w:rsid w:val="00A253E7"/>
    <w:rsid w:val="00A30D86"/>
    <w:rsid w:val="00A51F3D"/>
    <w:rsid w:val="00A910D8"/>
    <w:rsid w:val="00B40929"/>
    <w:rsid w:val="00B436FE"/>
    <w:rsid w:val="00BC5D94"/>
    <w:rsid w:val="00BF6A4F"/>
    <w:rsid w:val="00C06470"/>
    <w:rsid w:val="00C91C6A"/>
    <w:rsid w:val="00CB46D3"/>
    <w:rsid w:val="00D0169D"/>
    <w:rsid w:val="00D1238D"/>
    <w:rsid w:val="00D40DD6"/>
    <w:rsid w:val="00D436C8"/>
    <w:rsid w:val="00D45620"/>
    <w:rsid w:val="00D65A86"/>
    <w:rsid w:val="00DA11AC"/>
    <w:rsid w:val="00E23FD0"/>
    <w:rsid w:val="00E4554D"/>
    <w:rsid w:val="00E46344"/>
    <w:rsid w:val="00E71CEF"/>
    <w:rsid w:val="00E83F4E"/>
    <w:rsid w:val="00ED11B0"/>
    <w:rsid w:val="00ED1435"/>
    <w:rsid w:val="00ED2DAD"/>
    <w:rsid w:val="00F117DF"/>
    <w:rsid w:val="00F710FB"/>
    <w:rsid w:val="00F75C15"/>
    <w:rsid w:val="00FC5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B454"/>
  <w15:docId w15:val="{33EB4EEF-BB24-4061-B2B9-B1706112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3D75"/>
    <w:rPr>
      <w:color w:val="0000FF"/>
      <w:u w:val="single"/>
    </w:rPr>
  </w:style>
  <w:style w:type="paragraph" w:styleId="BalloonText">
    <w:name w:val="Balloon Text"/>
    <w:basedOn w:val="Normal"/>
    <w:link w:val="BalloonTextChar"/>
    <w:uiPriority w:val="99"/>
    <w:semiHidden/>
    <w:unhideWhenUsed/>
    <w:rsid w:val="00ED1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435"/>
    <w:rPr>
      <w:rFonts w:ascii="Tahoma" w:hAnsi="Tahoma" w:cs="Tahoma"/>
      <w:sz w:val="16"/>
      <w:szCs w:val="16"/>
    </w:rPr>
  </w:style>
  <w:style w:type="paragraph" w:styleId="ListParagraph">
    <w:name w:val="List Paragraph"/>
    <w:basedOn w:val="Normal"/>
    <w:uiPriority w:val="34"/>
    <w:qFormat/>
    <w:rsid w:val="00CB46D3"/>
    <w:pPr>
      <w:ind w:left="720"/>
      <w:contextualSpacing/>
    </w:pPr>
  </w:style>
  <w:style w:type="paragraph" w:styleId="Header">
    <w:name w:val="header"/>
    <w:basedOn w:val="Normal"/>
    <w:link w:val="HeaderChar"/>
    <w:uiPriority w:val="99"/>
    <w:unhideWhenUsed/>
    <w:rsid w:val="00CB4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6D3"/>
  </w:style>
  <w:style w:type="paragraph" w:styleId="Footer">
    <w:name w:val="footer"/>
    <w:basedOn w:val="Normal"/>
    <w:link w:val="FooterChar"/>
    <w:uiPriority w:val="99"/>
    <w:unhideWhenUsed/>
    <w:rsid w:val="00CB4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6D3"/>
  </w:style>
  <w:style w:type="character" w:styleId="FollowedHyperlink">
    <w:name w:val="FollowedHyperlink"/>
    <w:basedOn w:val="DefaultParagraphFont"/>
    <w:uiPriority w:val="99"/>
    <w:semiHidden/>
    <w:unhideWhenUsed/>
    <w:rsid w:val="001E7B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19015">
      <w:bodyDiv w:val="1"/>
      <w:marLeft w:val="0"/>
      <w:marRight w:val="0"/>
      <w:marTop w:val="0"/>
      <w:marBottom w:val="0"/>
      <w:divBdr>
        <w:top w:val="none" w:sz="0" w:space="0" w:color="auto"/>
        <w:left w:val="none" w:sz="0" w:space="0" w:color="auto"/>
        <w:bottom w:val="none" w:sz="0" w:space="0" w:color="auto"/>
        <w:right w:val="none" w:sz="0" w:space="0" w:color="auto"/>
      </w:divBdr>
    </w:div>
    <w:div w:id="111248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familyartsstandards.com/" TargetMode="External"/><Relationship Id="rId26" Type="http://schemas.openxmlformats.org/officeDocument/2006/relationships/hyperlink" Target="http://www.fantasticforfamilies.com" TargetMode="External"/><Relationship Id="rId39" Type="http://schemas.openxmlformats.org/officeDocument/2006/relationships/hyperlink" Target="https://vimeo.com/157280097" TargetMode="External"/><Relationship Id="rId21" Type="http://schemas.openxmlformats.org/officeDocument/2006/relationships/hyperlink" Target="http://www.instagram.com/fantasticforfamilies" TargetMode="External"/><Relationship Id="rId34" Type="http://schemas.openxmlformats.org/officeDocument/2006/relationships/hyperlink" Target="http://familyarts.co.uk/family-arts-standards" TargetMode="External"/><Relationship Id="rId42" Type="http://schemas.openxmlformats.org/officeDocument/2006/relationships/hyperlink" Target="mailto:jenny@thealbany.org.uk" TargetMode="External"/><Relationship Id="rId47" Type="http://schemas.openxmlformats.org/officeDocument/2006/relationships/image" Target="media/image9.jpeg"/><Relationship Id="rId50" Type="http://schemas.openxmlformats.org/officeDocument/2006/relationships/fontTable" Target="fontTable.xml"/><Relationship Id="rId7" Type="http://schemas.openxmlformats.org/officeDocument/2006/relationships/hyperlink" Target="http://www.familyartsstandards.com"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s://fantasticforfamilies.com/resources" TargetMode="External"/><Relationship Id="rId11" Type="http://schemas.openxmlformats.org/officeDocument/2006/relationships/hyperlink" Target="http://www.familyarts.co.uk/2015/11/family-arts-standards-show-an-increase-in-family-visitors" TargetMode="External"/><Relationship Id="rId24" Type="http://schemas.openxmlformats.org/officeDocument/2006/relationships/hyperlink" Target="http://www.fantasticforfamilies.com" TargetMode="External"/><Relationship Id="rId32" Type="http://schemas.openxmlformats.org/officeDocument/2006/relationships/hyperlink" Target="http://www.familyarts.co.uk/training-events" TargetMode="External"/><Relationship Id="rId37" Type="http://schemas.openxmlformats.org/officeDocument/2006/relationships/hyperlink" Target="http://www.familyartsstandards.com" TargetMode="External"/><Relationship Id="rId40" Type="http://schemas.openxmlformats.org/officeDocument/2006/relationships/hyperlink" Target="https://twitter.com/familyarts1/status/705706307072991236" TargetMode="External"/><Relationship Id="rId45"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www.familyartsstandards.com" TargetMode="External"/><Relationship Id="rId23" Type="http://schemas.openxmlformats.org/officeDocument/2006/relationships/hyperlink" Target="http://bit.ly/2CPNb6O" TargetMode="External"/><Relationship Id="rId28" Type="http://schemas.openxmlformats.org/officeDocument/2006/relationships/hyperlink" Target="http://www.familyarts.co.uk/family-arts-standards/standards-resources" TargetMode="External"/><Relationship Id="rId36" Type="http://schemas.openxmlformats.org/officeDocument/2006/relationships/hyperlink" Target="http://www.familyarts.co.uk/wp-content/uploads/2018/01/Advocacy-email-template-Jan-2018.docx" TargetMode="External"/><Relationship Id="rId49"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twitter.com/fantasticforfam" TargetMode="External"/><Relationship Id="rId31" Type="http://schemas.openxmlformats.org/officeDocument/2006/relationships/hyperlink" Target="http://www.familyarts.co.uk/resources" TargetMode="External"/><Relationship Id="rId44" Type="http://schemas.openxmlformats.org/officeDocument/2006/relationships/hyperlink" Target="http://www.familyarts.co.uk" TargetMode="External"/><Relationship Id="rId4" Type="http://schemas.openxmlformats.org/officeDocument/2006/relationships/webSettings" Target="webSettings.xml"/><Relationship Id="rId9" Type="http://schemas.openxmlformats.org/officeDocument/2006/relationships/hyperlink" Target="http://www.familyarts.co.uk/wp-content/uploads/2018/01/Family-Arts-Standards-Branding-Guidance-2018.zip" TargetMode="External"/><Relationship Id="rId14" Type="http://schemas.openxmlformats.org/officeDocument/2006/relationships/hyperlink" Target="http://www.familyarts.co.uk/wp-content/uploads/2015/03/Content-Guidance.pdf" TargetMode="External"/><Relationship Id="rId22" Type="http://schemas.openxmlformats.org/officeDocument/2006/relationships/image" Target="media/image6.jpeg"/><Relationship Id="rId27" Type="http://schemas.openxmlformats.org/officeDocument/2006/relationships/hyperlink" Target="mailto:info@fantasticforfamilies.com" TargetMode="External"/><Relationship Id="rId30" Type="http://schemas.openxmlformats.org/officeDocument/2006/relationships/hyperlink" Target="http://www.familyarts.co.uk/wp-content/uploads/2015/05/Booster-Seats.pdf" TargetMode="External"/><Relationship Id="rId35" Type="http://schemas.openxmlformats.org/officeDocument/2006/relationships/hyperlink" Target="http://www.familyarts.co.uk/age-friendly-standards" TargetMode="External"/><Relationship Id="rId43" Type="http://schemas.openxmlformats.org/officeDocument/2006/relationships/hyperlink" Target="mailto:clair@thealbany.org.uk" TargetMode="External"/><Relationship Id="rId48" Type="http://schemas.openxmlformats.org/officeDocument/2006/relationships/hyperlink" Target="http://www.familyartsstandards.com"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surveymonkey.co.uk/r/GGL8RJF" TargetMode="External"/><Relationship Id="rId25" Type="http://schemas.openxmlformats.org/officeDocument/2006/relationships/hyperlink" Target="http://www.fantasticforfamilies.com/login" TargetMode="External"/><Relationship Id="rId33" Type="http://schemas.openxmlformats.org/officeDocument/2006/relationships/image" Target="media/image7.jpeg"/><Relationship Id="rId38" Type="http://schemas.openxmlformats.org/officeDocument/2006/relationships/hyperlink" Target="http://www.familyarts.co.uk/2016/03/new-family-arts-standards-film" TargetMode="External"/><Relationship Id="rId46" Type="http://schemas.openxmlformats.org/officeDocument/2006/relationships/hyperlink" Target="http://www.artscouncil.org.uk" TargetMode="External"/><Relationship Id="rId20" Type="http://schemas.openxmlformats.org/officeDocument/2006/relationships/hyperlink" Target="http://www.facebook.com/fantasticforfamilies" TargetMode="External"/><Relationship Id="rId41" Type="http://schemas.openxmlformats.org/officeDocument/2006/relationships/hyperlink" Target="http://www.familyarts.co.uk/family-arts-standard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 Donnelly</dc:creator>
  <cp:lastModifiedBy>Clair Donnelly</cp:lastModifiedBy>
  <cp:revision>3</cp:revision>
  <cp:lastPrinted>2016-03-04T10:50:00Z</cp:lastPrinted>
  <dcterms:created xsi:type="dcterms:W3CDTF">2018-01-07T20:45:00Z</dcterms:created>
  <dcterms:modified xsi:type="dcterms:W3CDTF">2018-01-07T20:48:00Z</dcterms:modified>
</cp:coreProperties>
</file>